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律师行业党员组织关系转接成功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情况说明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Xxx同志，男/女，x族，身份证号：xxxxxxxxxxx，为本律所xxxx申请律师执业人员，现因___________（原因）需转入本党组织。转接程序已完成，组织关系已在xxxxxx（党组织名称）。</w:t>
      </w:r>
    </w:p>
    <w:p>
      <w:pPr>
        <w:jc w:val="left"/>
      </w:pPr>
      <w:r>
        <w:drawing>
          <wp:inline distT="0" distB="0" distL="114300" distR="114300">
            <wp:extent cx="5708015" cy="26860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443" cy="26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b/>
          <w:bCs/>
        </w:rPr>
      </w:pPr>
      <w:r>
        <w:rPr>
          <w:rFonts w:hint="eastAsia"/>
          <w:b/>
          <w:bCs/>
          <w:color w:val="FF0000"/>
        </w:rPr>
        <w:t>（此图为全国党员管理信息系统中的党员组织关系转接流程图，可向转出或转入的党组织查询，并将截图粘贴到此处。）</w:t>
      </w:r>
    </w:p>
    <w:p>
      <w:pPr>
        <w:ind w:left="210" w:leftChars="1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Xxxx年xx月xx日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bidi="ar"/>
        </w:rPr>
        <w:t>（盖章）</w:t>
      </w:r>
    </w:p>
    <w:p>
      <w:pPr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党组织负责人（律所负责人）签字：</w:t>
      </w:r>
    </w:p>
    <w:p>
      <w:pPr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  <w:lang w:bidi="ar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bidi="ar"/>
        </w:rPr>
        <w:t>【温馨提示】：</w:t>
      </w:r>
    </w:p>
    <w:p>
      <w:pPr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bidi="ar"/>
        </w:rPr>
        <w:t>1.独立党组织加盖党组织和律所公章，党组织负责人签字</w:t>
      </w:r>
    </w:p>
    <w:p>
      <w:pPr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bidi="ar"/>
        </w:rPr>
        <w:t>2.联合党组织加盖律所公章，律所负责人签字</w:t>
      </w:r>
    </w:p>
    <w:p>
      <w:pPr>
        <w:jc w:val="left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4E03"/>
    <w:rsid w:val="00295CAB"/>
    <w:rsid w:val="004523B5"/>
    <w:rsid w:val="00580F3F"/>
    <w:rsid w:val="009F2F1D"/>
    <w:rsid w:val="00A81EFB"/>
    <w:rsid w:val="00CC0E5F"/>
    <w:rsid w:val="00CC19D8"/>
    <w:rsid w:val="00FB27DF"/>
    <w:rsid w:val="10104E03"/>
    <w:rsid w:val="16434BC5"/>
    <w:rsid w:val="27531969"/>
    <w:rsid w:val="711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19</TotalTime>
  <ScaleCrop>false</ScaleCrop>
  <LinksUpToDate>false</LinksUpToDate>
  <CharactersWithSpaces>315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2021-08-17T03:04:00Z</dcterms:created>
  <dc:creator>小舒同学</dc:creator>
  <cp:lastModifiedBy>Co.ki</cp:lastModifiedBy>
  <cp:lastPrinted>2021-08-18T08:30:00Z</cp:lastPrinted>
  <dcterms:modified xsi:type="dcterms:W3CDTF">2021-09-07T04:01:46Z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ACFD1B1F34EC4E18A8B1F43954949A59</vt:lpwstr>
  </property>
</Properties>
</file>