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附件2</w:t>
      </w:r>
    </w:p>
    <w:p>
      <w:pPr>
        <w:keepLines w:val="0"/>
        <w:widowControl/>
        <w:snapToGrid/>
        <w:spacing w:before="0" w:beforeAutospacing="0" w:after="0" w:afterAutospacing="0" w:line="360" w:lineRule="auto"/>
        <w:jc w:val="center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/>
          <w:i w:val="0"/>
          <w:caps w:val="0"/>
          <w:color w:val="000000"/>
          <w:spacing w:val="0"/>
          <w:w w:val="100"/>
          <w:sz w:val="36"/>
          <w:szCs w:val="36"/>
          <w:lang w:val="en-US" w:eastAsia="zh-CN"/>
        </w:rPr>
        <w:t>“2022年五四青年好律师”候选人推荐表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  <w:t>推荐单位: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  <w:u w:val="single"/>
          <w:lang w:val="en-US" w:eastAsia="zh-CN"/>
        </w:rPr>
        <w:t xml:space="preserve">     律师协会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 xml:space="preserve"> 填表日期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  <w:t>: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  <w:u w:val="single"/>
        </w:rPr>
        <w:t xml:space="preserve">    年  月  日</w:t>
      </w:r>
    </w:p>
    <w:tbl>
      <w:tblPr>
        <w:tblStyle w:val="2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25"/>
        <w:gridCol w:w="1414"/>
        <w:gridCol w:w="80"/>
        <w:gridCol w:w="760"/>
        <w:gridCol w:w="855"/>
        <w:gridCol w:w="1185"/>
        <w:gridCol w:w="110"/>
        <w:gridCol w:w="285"/>
        <w:gridCol w:w="103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姓名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性别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民族</w:t>
            </w: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照片（免冠彩色二寸）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出生年月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政治面貌</w:t>
            </w:r>
          </w:p>
        </w:tc>
        <w:tc>
          <w:tcPr>
            <w:tcW w:w="2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学位学历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联系电话</w:t>
            </w:r>
          </w:p>
        </w:tc>
        <w:tc>
          <w:tcPr>
            <w:tcW w:w="2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初次执业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时间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电子邮箱</w:t>
            </w:r>
          </w:p>
        </w:tc>
        <w:tc>
          <w:tcPr>
            <w:tcW w:w="2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执业证号</w:t>
            </w:r>
          </w:p>
        </w:tc>
        <w:tc>
          <w:tcPr>
            <w:tcW w:w="5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执业机构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及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职务</w:t>
            </w:r>
          </w:p>
        </w:tc>
        <w:tc>
          <w:tcPr>
            <w:tcW w:w="75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省、市律师协会任职</w:t>
            </w:r>
          </w:p>
        </w:tc>
        <w:tc>
          <w:tcPr>
            <w:tcW w:w="3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现任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  <w:t>“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两代表一委员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  <w:t>”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情况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atLeast"/>
          <w:jc w:val="center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执业经历</w:t>
            </w:r>
          </w:p>
        </w:tc>
        <w:tc>
          <w:tcPr>
            <w:tcW w:w="75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1" w:hRule="atLeast"/>
          <w:jc w:val="center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主要事迹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或办理的重大案件</w:t>
            </w:r>
          </w:p>
        </w:tc>
        <w:tc>
          <w:tcPr>
            <w:tcW w:w="75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可另附页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  <w:t>）</w:t>
            </w: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2143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1" w:hRule="atLeast"/>
          <w:jc w:val="center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参与党建、团建、行业、公益、社会活动情况</w:t>
            </w:r>
          </w:p>
        </w:tc>
        <w:tc>
          <w:tcPr>
            <w:tcW w:w="75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可另附页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1" w:hRule="atLeast"/>
          <w:jc w:val="center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获奖情况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（全国、省、市、区县）</w:t>
            </w:r>
          </w:p>
        </w:tc>
        <w:tc>
          <w:tcPr>
            <w:tcW w:w="75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atLeast"/>
          <w:jc w:val="center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学术研究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成果</w:t>
            </w:r>
          </w:p>
        </w:tc>
        <w:tc>
          <w:tcPr>
            <w:tcW w:w="75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exact"/>
          <w:jc w:val="center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律师事务所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审核意见 </w:t>
            </w:r>
          </w:p>
        </w:tc>
        <w:tc>
          <w:tcPr>
            <w:tcW w:w="75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80" w:firstLineChars="200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同意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推荐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u w:val="none"/>
                <w:lang w:val="en-US" w:eastAsia="zh-CN"/>
              </w:rPr>
              <w:t>为“2022年五四青年好律师”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候选人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。</w:t>
            </w:r>
          </w:p>
          <w:p>
            <w:pPr>
              <w:widowControl w:val="0"/>
              <w:spacing w:afterLines="0" w:afterAutospacing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5280" w:firstLineChars="2200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（盖章）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2" w:hRule="exact"/>
          <w:jc w:val="center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市州律师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协会意见                  </w:t>
            </w:r>
          </w:p>
        </w:tc>
        <w:tc>
          <w:tcPr>
            <w:tcW w:w="75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80" w:firstLineChars="200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80" w:firstLineChars="200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律师执业以来历年年度考核结果为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同意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推荐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为“2022年五四青年好律师”候选人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。</w:t>
            </w:r>
          </w:p>
          <w:p>
            <w:pPr>
              <w:snapToGrid/>
              <w:spacing w:before="0" w:beforeAutospacing="0" w:after="0" w:afterAutospacing="0" w:line="240" w:lineRule="auto"/>
              <w:ind w:firstLine="5160" w:firstLineChars="2150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5160" w:firstLineChars="2150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（盖章）</w:t>
            </w:r>
          </w:p>
          <w:p>
            <w:pPr>
              <w:snapToGrid/>
              <w:spacing w:before="0" w:beforeAutospacing="0" w:after="0" w:afterAutospacing="0" w:line="240" w:lineRule="auto"/>
              <w:ind w:left="5219" w:leftChars="1228" w:hangingChars="1100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 xml:space="preserve">                   年   月   日</w:t>
            </w:r>
          </w:p>
          <w:p>
            <w:pPr>
              <w:snapToGrid/>
              <w:spacing w:before="0" w:beforeAutospacing="0" w:after="0" w:afterAutospacing="0" w:line="240" w:lineRule="auto"/>
              <w:ind w:left="5219" w:leftChars="1228" w:hangingChars="1100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left="5219" w:leftChars="1228" w:hangingChars="1100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2" w:hRule="exact"/>
          <w:jc w:val="center"/>
        </w:trPr>
        <w:tc>
          <w:tcPr>
            <w:tcW w:w="30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中共党员律师执业以来无党纪处分：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盖章：</w:t>
            </w: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执业以来无行业处分：</w:t>
            </w: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盖章：</w:t>
            </w:r>
          </w:p>
        </w:tc>
        <w:tc>
          <w:tcPr>
            <w:tcW w:w="3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执业以来无行政处罚：</w:t>
            </w: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2" w:hRule="exac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拟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获奖感言（50字以内）</w:t>
            </w:r>
          </w:p>
        </w:tc>
        <w:tc>
          <w:tcPr>
            <w:tcW w:w="76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2" w:hRule="exac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可以外宣的个人事迹文稿（300-500字）</w:t>
            </w:r>
          </w:p>
        </w:tc>
        <w:tc>
          <w:tcPr>
            <w:tcW w:w="76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/>
    <w:p>
      <w:pPr>
        <w:rPr>
          <w:rFonts w:hint="eastAsia" w:eastAsiaTheme="minorEastAsia"/>
          <w:b/>
          <w:bCs/>
          <w:color w:val="C00000"/>
          <w:lang w:val="en-US" w:eastAsia="zh-CN"/>
        </w:rPr>
      </w:pPr>
      <w:r>
        <w:rPr>
          <w:rFonts w:hint="eastAsia"/>
          <w:b/>
          <w:bCs/>
          <w:color w:val="C00000"/>
          <w:lang w:val="en-US" w:eastAsia="zh-CN"/>
        </w:rPr>
        <w:t>注意：一并提交候选人高清工作照2张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D3DA4"/>
    <w:rsid w:val="03FD3DA4"/>
    <w:rsid w:val="05307CC6"/>
    <w:rsid w:val="41B3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355</Words>
  <Characters>371</Characters>
  <Lines>0</Lines>
  <Paragraphs>0</Paragraphs>
  <TotalTime>8</TotalTime>
  <ScaleCrop>false</ScaleCrop>
  <LinksUpToDate>false</LinksUpToDate>
  <CharactersWithSpaces>509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2022-04-21T03:31:00Z</dcterms:created>
  <dc:creator>桐儿</dc:creator>
  <cp:lastModifiedBy>先先</cp:lastModifiedBy>
  <dcterms:modified xsi:type="dcterms:W3CDTF">2022-04-22T06:47:21Z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FBEFF3EB5FEF43A39557DCBA63163236</vt:lpwstr>
  </property>
</Properties>
</file>