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74</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22</w:t>
      </w:r>
      <w:r>
        <w:rPr>
          <w:rFonts w:hint="eastAsia" w:ascii="方正小标宋简体" w:hAnsi="方正小标宋简体" w:eastAsia="方正小标宋简体" w:cs="方正小标宋简体"/>
          <w:b w:val="0"/>
          <w:bCs/>
          <w:color w:val="auto"/>
          <w:sz w:val="44"/>
          <w:szCs w:val="44"/>
          <w:highlight w:val="none"/>
        </w:rPr>
        <w:t>年度</w:t>
      </w:r>
      <w:r>
        <w:rPr>
          <w:rFonts w:hint="eastAsia" w:ascii="方正小标宋简体" w:hAnsi="方正小标宋简体" w:eastAsia="方正小标宋简体" w:cs="方正小标宋简体"/>
          <w:b w:val="0"/>
          <w:bCs/>
          <w:color w:val="auto"/>
          <w:sz w:val="44"/>
          <w:szCs w:val="44"/>
          <w:highlight w:val="none"/>
          <w:lang w:eastAsia="zh-CN"/>
        </w:rPr>
        <w:t>第四期</w:t>
      </w:r>
      <w:r>
        <w:rPr>
          <w:rFonts w:hint="eastAsia" w:ascii="方正小标宋简体" w:hAnsi="方正小标宋简体" w:eastAsia="方正小标宋简体" w:cs="方正小标宋简体"/>
          <w:b w:val="0"/>
          <w:bCs/>
          <w:color w:val="auto"/>
          <w:sz w:val="44"/>
          <w:szCs w:val="44"/>
          <w:highlight w:val="none"/>
        </w:rPr>
        <w:t>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第四期</w:t>
      </w:r>
      <w:r>
        <w:rPr>
          <w:rFonts w:hint="eastAsia" w:ascii="仿宋_GB2312" w:eastAsia="仿宋_GB2312"/>
          <w:color w:val="auto"/>
          <w:sz w:val="32"/>
          <w:szCs w:val="32"/>
          <w:highlight w:val="none"/>
        </w:rPr>
        <w:t>申请律师执业人员集中培训拟</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12月</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23</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3月31日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12月15日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2022年12月28</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直接登录无讼</w:t>
      </w:r>
      <w:r>
        <w:rPr>
          <w:rFonts w:hint="eastAsia" w:ascii="仿宋_GB2312" w:eastAsia="仿宋_GB2312"/>
          <w:color w:val="auto"/>
          <w:sz w:val="32"/>
          <w:szCs w:val="32"/>
          <w:highlight w:val="none"/>
          <w:lang w:val="en-US" w:eastAsia="zh-CN"/>
        </w:rPr>
        <w:t>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35节课（详见附件1）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90个课时。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12月14日17:00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本期培训采取市州统一报名方式。请各市州将参训人员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12月9日12:00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12月10日8:00至12月13日23:59</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1165860" cy="1165860"/>
            <wp:effectExtent l="0" t="0" r="15240" b="15240"/>
            <wp:docPr id="1" name="图片 1" descr="9aed633f05f28effb09bdae4561b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ed633f05f28effb09bdae4561b970"/>
                    <pic:cNvPicPr>
                      <a:picLocks noChangeAspect="1"/>
                    </pic:cNvPicPr>
                  </pic:nvPicPr>
                  <pic:blipFill>
                    <a:blip r:embed="rId7"/>
                    <a:stretch>
                      <a:fillRect/>
                    </a:stretch>
                  </pic:blipFill>
                  <pic:spPr>
                    <a:xfrm>
                      <a:off x="0" y="0"/>
                      <a:ext cx="1165860" cy="11658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app“律协专区”显示的“累计学习”“在学课程”“已学课时”计算包含自选课程、回看律协课程及广告，以上数据仅供参考，学员最终所修课时以结课后无讼为省律协统计的律协实时在线课时数据为准。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12月28日下午进行在线考试，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12月28日正式在线考试结束后进入补考链接，立即进行在线补考。</w:t>
      </w:r>
      <w:r>
        <w:rPr>
          <w:rFonts w:hint="eastAsia" w:ascii="仿宋_GB2312" w:hAnsi="仿宋_GB2312" w:eastAsia="仿宋_GB2312" w:cs="仿宋_GB2312"/>
          <w:b w:val="0"/>
          <w:bCs w:val="0"/>
          <w:color w:val="auto"/>
          <w:sz w:val="32"/>
          <w:szCs w:val="32"/>
          <w:highlight w:val="none"/>
          <w:lang w:val="en-US" w:eastAsia="zh-CN"/>
        </w:rPr>
        <w:t>补考仍未达到60分的，学业考核不合格；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正式在线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正式在线考试而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1566545" cy="1566545"/>
            <wp:effectExtent l="0" t="0" r="14605" b="14605"/>
            <wp:docPr id="3" name="图片 3" descr="369f91fb477c0000bc2a58784dca2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9f91fb477c0000bc2a58784dca2c4"/>
                    <pic:cNvPicPr>
                      <a:picLocks noChangeAspect="1"/>
                    </pic:cNvPicPr>
                  </pic:nvPicPr>
                  <pic:blipFill>
                    <a:blip r:embed="rId8"/>
                    <a:stretch>
                      <a:fillRect/>
                    </a:stretch>
                  </pic:blipFill>
                  <pic:spPr>
                    <a:xfrm>
                      <a:off x="0" y="0"/>
                      <a:ext cx="1566545" cy="15665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auto"/>
          <w:sz w:val="32"/>
          <w:szCs w:val="32"/>
          <w:highlight w:val="none"/>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客服微信：18513925478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ilvl w:val="0"/>
          <w:numId w:val="6"/>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2022年第四期申请律师执业人员集中培训报名回执表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四川省律</w:t>
      </w:r>
      <w:r>
        <w:rPr>
          <w:sz w:val="32"/>
        </w:rPr>
        <w:pict>
          <v:shape id="Control 2" o:spid="_x0000_s2051" o:spt="201" alt="" type="#_x0000_t201" style="position:absolute;left:0pt;margin-left:306.35pt;margin-top:-43.45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rPr>
        <w:t>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2022年12月6日印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2022年12月6日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E3E370-C2FA-4AFA-99A0-0E1BDF4FEF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C59078B5-6A78-4637-87FA-63BDD150C152}"/>
  </w:font>
  <w:font w:name="仿宋_GB2312">
    <w:panose1 w:val="02010609030101010101"/>
    <w:charset w:val="86"/>
    <w:family w:val="auto"/>
    <w:pitch w:val="default"/>
    <w:sig w:usb0="00000001" w:usb1="080E0000" w:usb2="00000000" w:usb3="00000000" w:csb0="00040000" w:csb1="00000000"/>
    <w:embedRegular r:id="rId3" w:fontKey="{E9A23ED3-1052-47C4-9BED-844758E031B7}"/>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4D56FEC7-3B1C-41EC-8D0B-23D5696AC28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3D4E7"/>
    <w:multiLevelType w:val="singleLevel"/>
    <w:tmpl w:val="81A3D4E7"/>
    <w:lvl w:ilvl="0" w:tentative="0">
      <w:start w:val="2"/>
      <w:numFmt w:val="decimal"/>
      <w:suff w:val="nothing"/>
      <w:lvlText w:val="%1、"/>
      <w:lvlJc w:val="left"/>
    </w:lvl>
  </w:abstractNum>
  <w:abstractNum w:abstractNumId="1">
    <w:nsid w:val="925E4023"/>
    <w:multiLevelType w:val="singleLevel"/>
    <w:tmpl w:val="925E4023"/>
    <w:lvl w:ilvl="0" w:tentative="0">
      <w:start w:val="1"/>
      <w:numFmt w:val="decimal"/>
      <w:suff w:val="space"/>
      <w:lvlText w:val="%1."/>
      <w:lvlJc w:val="left"/>
    </w:lvl>
  </w:abstractNum>
  <w:abstractNum w:abstractNumId="2">
    <w:nsid w:val="31CEF9F5"/>
    <w:multiLevelType w:val="singleLevel"/>
    <w:tmpl w:val="31CEF9F5"/>
    <w:lvl w:ilvl="0" w:tentative="0">
      <w:start w:val="1"/>
      <w:numFmt w:val="chineseCounting"/>
      <w:suff w:val="nothing"/>
      <w:lvlText w:val="（%1）"/>
      <w:lvlJc w:val="left"/>
      <w:rPr>
        <w:rFonts w:hint="eastAsia"/>
      </w:rPr>
    </w:lvl>
  </w:abstractNum>
  <w:abstractNum w:abstractNumId="3">
    <w:nsid w:val="41C75EB0"/>
    <w:multiLevelType w:val="singleLevel"/>
    <w:tmpl w:val="41C75EB0"/>
    <w:lvl w:ilvl="0" w:tentative="0">
      <w:start w:val="1"/>
      <w:numFmt w:val="decimal"/>
      <w:suff w:val="space"/>
      <w:lvlText w:val="%1."/>
      <w:lvlJc w:val="left"/>
    </w:lvl>
  </w:abstractNum>
  <w:abstractNum w:abstractNumId="4">
    <w:nsid w:val="43101E78"/>
    <w:multiLevelType w:val="singleLevel"/>
    <w:tmpl w:val="43101E78"/>
    <w:lvl w:ilvl="0" w:tentative="0">
      <w:start w:val="1"/>
      <w:numFmt w:val="chineseCounting"/>
      <w:suff w:val="nothing"/>
      <w:lvlText w:val="（%1）"/>
      <w:lvlJc w:val="left"/>
      <w:rPr>
        <w:rFonts w:hint="eastAsia"/>
      </w:rPr>
    </w:lvl>
  </w:abstractNum>
  <w:abstractNum w:abstractNumId="5">
    <w:nsid w:val="6F08656C"/>
    <w:multiLevelType w:val="singleLevel"/>
    <w:tmpl w:val="6F08656C"/>
    <w:lvl w:ilvl="0" w:tentative="0">
      <w:start w:val="1"/>
      <w:numFmt w:val="chineseCounting"/>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dit="forms" w:enforcement="1" w:cryptProviderType="rsaFull" w:cryptAlgorithmClass="hash" w:cryptAlgorithmType="typeAny" w:cryptAlgorithmSid="4" w:cryptSpinCount="0" w:hash="0rygDe1L+d80BqYSRZ5RmKbRe18=" w:salt="Lc32qDS9UEfrsPDb1BGBXQ=="/>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commondata" w:val="eyJoZGlkIjoiNWE5MmU2Y2JhNzgwYmVmNjY0ZDUwZmYwY2MyOTM3ZGIifQ=="/>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106E5C"/>
    <w:rsid w:val="0A327820"/>
    <w:rsid w:val="0A977CF5"/>
    <w:rsid w:val="0B755401"/>
    <w:rsid w:val="0C0837EC"/>
    <w:rsid w:val="0CA14C37"/>
    <w:rsid w:val="0CAF467D"/>
    <w:rsid w:val="0D053B4A"/>
    <w:rsid w:val="0D6836A4"/>
    <w:rsid w:val="0D757D8F"/>
    <w:rsid w:val="0D88693A"/>
    <w:rsid w:val="0D9E2624"/>
    <w:rsid w:val="0DC85353"/>
    <w:rsid w:val="0E07681C"/>
    <w:rsid w:val="0E24006E"/>
    <w:rsid w:val="0EFB7778"/>
    <w:rsid w:val="109507CC"/>
    <w:rsid w:val="109D6C1B"/>
    <w:rsid w:val="11125F6B"/>
    <w:rsid w:val="116D06C6"/>
    <w:rsid w:val="125B52DB"/>
    <w:rsid w:val="12B008F5"/>
    <w:rsid w:val="143E1546"/>
    <w:rsid w:val="15D04917"/>
    <w:rsid w:val="15FA432A"/>
    <w:rsid w:val="16F629CB"/>
    <w:rsid w:val="177050A0"/>
    <w:rsid w:val="17A23133"/>
    <w:rsid w:val="184C08C0"/>
    <w:rsid w:val="18FF0667"/>
    <w:rsid w:val="1962235D"/>
    <w:rsid w:val="19C92405"/>
    <w:rsid w:val="1A0914B7"/>
    <w:rsid w:val="1A2828CE"/>
    <w:rsid w:val="1B1605B8"/>
    <w:rsid w:val="1B913F2A"/>
    <w:rsid w:val="1D001B56"/>
    <w:rsid w:val="1DA50842"/>
    <w:rsid w:val="1DB1004B"/>
    <w:rsid w:val="1E6200EA"/>
    <w:rsid w:val="1EAC0693"/>
    <w:rsid w:val="1F5F77C4"/>
    <w:rsid w:val="1F7B616E"/>
    <w:rsid w:val="2038747C"/>
    <w:rsid w:val="205F59D7"/>
    <w:rsid w:val="20947469"/>
    <w:rsid w:val="21335F5A"/>
    <w:rsid w:val="219C28DA"/>
    <w:rsid w:val="23CE3D71"/>
    <w:rsid w:val="26907906"/>
    <w:rsid w:val="26E566C7"/>
    <w:rsid w:val="27B6547D"/>
    <w:rsid w:val="287927F0"/>
    <w:rsid w:val="29F539E7"/>
    <w:rsid w:val="2A094E14"/>
    <w:rsid w:val="2A6D28A5"/>
    <w:rsid w:val="2C2563CE"/>
    <w:rsid w:val="2C753FF9"/>
    <w:rsid w:val="2C7C2AD4"/>
    <w:rsid w:val="2C8647B2"/>
    <w:rsid w:val="2CCE6EFE"/>
    <w:rsid w:val="2D4C4A8D"/>
    <w:rsid w:val="2DCB6289"/>
    <w:rsid w:val="2EDB09E0"/>
    <w:rsid w:val="31392851"/>
    <w:rsid w:val="31720FAC"/>
    <w:rsid w:val="3176761B"/>
    <w:rsid w:val="32084500"/>
    <w:rsid w:val="321A57AE"/>
    <w:rsid w:val="32F4710E"/>
    <w:rsid w:val="351D6DC5"/>
    <w:rsid w:val="35CC56CC"/>
    <w:rsid w:val="363732CF"/>
    <w:rsid w:val="36934B81"/>
    <w:rsid w:val="37910A37"/>
    <w:rsid w:val="37DD2ADC"/>
    <w:rsid w:val="38301C60"/>
    <w:rsid w:val="38AD6216"/>
    <w:rsid w:val="38AF14EE"/>
    <w:rsid w:val="39484B9C"/>
    <w:rsid w:val="396B7D62"/>
    <w:rsid w:val="3AFC1170"/>
    <w:rsid w:val="3B3512E8"/>
    <w:rsid w:val="3C0B13DF"/>
    <w:rsid w:val="3DBC125E"/>
    <w:rsid w:val="3E7050C2"/>
    <w:rsid w:val="3F637BCC"/>
    <w:rsid w:val="404B2DE8"/>
    <w:rsid w:val="410E169B"/>
    <w:rsid w:val="41B025C0"/>
    <w:rsid w:val="421A1956"/>
    <w:rsid w:val="42210E9E"/>
    <w:rsid w:val="42717FE3"/>
    <w:rsid w:val="42DF6CF6"/>
    <w:rsid w:val="42F77E91"/>
    <w:rsid w:val="43922D7B"/>
    <w:rsid w:val="43D86410"/>
    <w:rsid w:val="442939F3"/>
    <w:rsid w:val="444F09F4"/>
    <w:rsid w:val="44FD25EC"/>
    <w:rsid w:val="45D76F9F"/>
    <w:rsid w:val="4763416E"/>
    <w:rsid w:val="4773103F"/>
    <w:rsid w:val="49F82D9D"/>
    <w:rsid w:val="4B40243D"/>
    <w:rsid w:val="4BAA5747"/>
    <w:rsid w:val="4CE52260"/>
    <w:rsid w:val="4D522F17"/>
    <w:rsid w:val="4D7C443C"/>
    <w:rsid w:val="4DD30FB8"/>
    <w:rsid w:val="4EE35747"/>
    <w:rsid w:val="4EF85F45"/>
    <w:rsid w:val="4FDC46B0"/>
    <w:rsid w:val="4FEE26F9"/>
    <w:rsid w:val="502B1D33"/>
    <w:rsid w:val="518B4A98"/>
    <w:rsid w:val="51C92533"/>
    <w:rsid w:val="537C1B71"/>
    <w:rsid w:val="54111485"/>
    <w:rsid w:val="54C60F37"/>
    <w:rsid w:val="5529539C"/>
    <w:rsid w:val="556D28AD"/>
    <w:rsid w:val="5697725C"/>
    <w:rsid w:val="57630FC9"/>
    <w:rsid w:val="577B47EB"/>
    <w:rsid w:val="578A4562"/>
    <w:rsid w:val="57F74236"/>
    <w:rsid w:val="58261888"/>
    <w:rsid w:val="593C1E83"/>
    <w:rsid w:val="59670C03"/>
    <w:rsid w:val="598A627E"/>
    <w:rsid w:val="5A5E1FEA"/>
    <w:rsid w:val="5B2D3B07"/>
    <w:rsid w:val="5B504E2B"/>
    <w:rsid w:val="5BAB7631"/>
    <w:rsid w:val="5C0571C0"/>
    <w:rsid w:val="5C150348"/>
    <w:rsid w:val="5C3C7684"/>
    <w:rsid w:val="5C517EAD"/>
    <w:rsid w:val="5C8B5EC9"/>
    <w:rsid w:val="5CA63FE1"/>
    <w:rsid w:val="5D2A415C"/>
    <w:rsid w:val="5D7E540B"/>
    <w:rsid w:val="5E330065"/>
    <w:rsid w:val="5F281DF9"/>
    <w:rsid w:val="5F546E65"/>
    <w:rsid w:val="5FC5355C"/>
    <w:rsid w:val="609B4C7E"/>
    <w:rsid w:val="62C67388"/>
    <w:rsid w:val="62DC31A7"/>
    <w:rsid w:val="64521029"/>
    <w:rsid w:val="65003EB2"/>
    <w:rsid w:val="658E1982"/>
    <w:rsid w:val="66294A76"/>
    <w:rsid w:val="66E40370"/>
    <w:rsid w:val="674A5667"/>
    <w:rsid w:val="677425AC"/>
    <w:rsid w:val="67B5603F"/>
    <w:rsid w:val="683A3BE9"/>
    <w:rsid w:val="68422CA7"/>
    <w:rsid w:val="68455051"/>
    <w:rsid w:val="685B7E1F"/>
    <w:rsid w:val="69531044"/>
    <w:rsid w:val="6AE57C62"/>
    <w:rsid w:val="6C601D32"/>
    <w:rsid w:val="6E1B2101"/>
    <w:rsid w:val="6EFC41E3"/>
    <w:rsid w:val="6F706F31"/>
    <w:rsid w:val="711664ED"/>
    <w:rsid w:val="71CE3FBC"/>
    <w:rsid w:val="71D33DD9"/>
    <w:rsid w:val="720773A4"/>
    <w:rsid w:val="722A59DE"/>
    <w:rsid w:val="72AC66FD"/>
    <w:rsid w:val="72AE2D8B"/>
    <w:rsid w:val="74141BEA"/>
    <w:rsid w:val="74310780"/>
    <w:rsid w:val="74442A9A"/>
    <w:rsid w:val="74527DA0"/>
    <w:rsid w:val="751E5711"/>
    <w:rsid w:val="764A768E"/>
    <w:rsid w:val="773F30B8"/>
    <w:rsid w:val="783B4077"/>
    <w:rsid w:val="78570EE6"/>
    <w:rsid w:val="788967BC"/>
    <w:rsid w:val="7A407ADF"/>
    <w:rsid w:val="7A6A6A58"/>
    <w:rsid w:val="7A73158D"/>
    <w:rsid w:val="7CD90F5A"/>
    <w:rsid w:val="7D2D1B6E"/>
    <w:rsid w:val="7DCB2C0C"/>
    <w:rsid w:val="7E3A0492"/>
    <w:rsid w:val="7EEA23F9"/>
    <w:rsid w:val="7F006924"/>
    <w:rsid w:val="7F1A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1760</Words>
  <Characters>1919</Characters>
  <Lines>3</Lines>
  <Paragraphs>2</Paragraphs>
  <TotalTime>0</TotalTime>
  <ScaleCrop>false</ScaleCrop>
  <LinksUpToDate>false</LinksUpToDate>
  <CharactersWithSpaces>1962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党办</cp:lastModifiedBy>
  <cp:lastPrinted>2022-04-07T02:27:00Z</cp:lastPrinted>
  <dcterms:modified xsi:type="dcterms:W3CDTF">2022-12-06T08:53:38Z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63248874C89546A88A41175177FD0FAA</vt:lpwstr>
  </property>
  <property fmtid="{D5CDD505-2E9C-101B-9397-08002B2CF9AE}" pid="4" name="docranid">
    <vt:lpwstr>433AA1B994364B598F1B3CA7ED02BEED</vt:lpwstr>
  </property>
</Properties>
</file>