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338E" w14:textId="77777777" w:rsidR="000841B3" w:rsidRDefault="000841B3">
      <w:pPr>
        <w:jc w:val="center"/>
        <w:rPr>
          <w:rFonts w:ascii="宋体" w:eastAsia="宋体" w:hAnsi="宋体" w:cs="宋体"/>
          <w:sz w:val="48"/>
          <w:szCs w:val="56"/>
        </w:rPr>
      </w:pPr>
    </w:p>
    <w:p w14:paraId="7F1AC8DE" w14:textId="77777777" w:rsidR="000841B3" w:rsidRDefault="000841B3">
      <w:pPr>
        <w:jc w:val="center"/>
        <w:rPr>
          <w:rFonts w:ascii="宋体" w:eastAsia="宋体" w:hAnsi="宋体" w:cs="宋体"/>
          <w:sz w:val="48"/>
          <w:szCs w:val="56"/>
        </w:rPr>
      </w:pPr>
    </w:p>
    <w:p w14:paraId="4198D746" w14:textId="77777777" w:rsidR="000841B3" w:rsidRDefault="000841B3">
      <w:pPr>
        <w:jc w:val="center"/>
        <w:rPr>
          <w:rFonts w:ascii="宋体" w:eastAsia="宋体" w:hAnsi="宋体" w:cs="宋体"/>
          <w:sz w:val="48"/>
          <w:szCs w:val="56"/>
        </w:rPr>
      </w:pPr>
    </w:p>
    <w:p w14:paraId="1F875E31" w14:textId="77777777" w:rsidR="000841B3" w:rsidRDefault="000841B3">
      <w:pPr>
        <w:jc w:val="center"/>
        <w:rPr>
          <w:rFonts w:ascii="宋体" w:eastAsia="宋体" w:hAnsi="宋体" w:cs="宋体"/>
          <w:sz w:val="48"/>
          <w:szCs w:val="56"/>
        </w:rPr>
      </w:pPr>
    </w:p>
    <w:p w14:paraId="27353566" w14:textId="77777777" w:rsidR="000841B3" w:rsidRDefault="000841B3">
      <w:pPr>
        <w:jc w:val="center"/>
        <w:rPr>
          <w:rFonts w:ascii="宋体" w:eastAsia="宋体" w:hAnsi="宋体" w:cs="宋体"/>
          <w:sz w:val="48"/>
          <w:szCs w:val="56"/>
        </w:rPr>
      </w:pPr>
    </w:p>
    <w:p w14:paraId="3F4E5B5A" w14:textId="7A6305EA" w:rsidR="000841B3" w:rsidRPr="00D5236C" w:rsidRDefault="00D5236C">
      <w:pPr>
        <w:jc w:val="center"/>
        <w:rPr>
          <w:rFonts w:ascii="宋体" w:eastAsia="宋体" w:hAnsi="宋体" w:cs="宋体"/>
          <w:b/>
          <w:bCs/>
          <w:sz w:val="56"/>
          <w:szCs w:val="96"/>
        </w:rPr>
      </w:pPr>
      <w:r w:rsidRPr="00D5236C">
        <w:rPr>
          <w:rFonts w:ascii="宋体" w:eastAsia="宋体" w:hAnsi="宋体" w:cs="宋体" w:hint="eastAsia"/>
          <w:b/>
          <w:bCs/>
          <w:sz w:val="56"/>
          <w:szCs w:val="96"/>
        </w:rPr>
        <w:t>2</w:t>
      </w:r>
      <w:r w:rsidRPr="00D5236C">
        <w:rPr>
          <w:rFonts w:ascii="宋体" w:eastAsia="宋体" w:hAnsi="宋体" w:cs="宋体"/>
          <w:b/>
          <w:bCs/>
          <w:sz w:val="56"/>
          <w:szCs w:val="96"/>
        </w:rPr>
        <w:t>023-2024</w:t>
      </w:r>
      <w:r w:rsidRPr="00D5236C">
        <w:rPr>
          <w:rFonts w:ascii="宋体" w:eastAsia="宋体" w:hAnsi="宋体" w:cs="宋体" w:hint="eastAsia"/>
          <w:b/>
          <w:bCs/>
          <w:sz w:val="56"/>
          <w:szCs w:val="96"/>
        </w:rPr>
        <w:t>年度</w:t>
      </w:r>
      <w:r w:rsidR="00F91335">
        <w:rPr>
          <w:rFonts w:ascii="宋体" w:eastAsia="宋体" w:hAnsi="宋体" w:cs="宋体" w:hint="eastAsia"/>
          <w:b/>
          <w:bCs/>
          <w:sz w:val="56"/>
          <w:szCs w:val="96"/>
        </w:rPr>
        <w:t>复印纸</w:t>
      </w:r>
      <w:r w:rsidR="00C97F09" w:rsidRPr="00D5236C">
        <w:rPr>
          <w:rFonts w:ascii="宋体" w:eastAsia="宋体" w:hAnsi="宋体" w:cs="宋体" w:hint="eastAsia"/>
          <w:b/>
          <w:bCs/>
          <w:sz w:val="56"/>
          <w:szCs w:val="96"/>
        </w:rPr>
        <w:t>备货采购</w:t>
      </w:r>
    </w:p>
    <w:p w14:paraId="3C13689B" w14:textId="77777777" w:rsidR="000841B3" w:rsidRDefault="000841B3">
      <w:pPr>
        <w:jc w:val="center"/>
        <w:rPr>
          <w:rFonts w:ascii="宋体" w:eastAsia="宋体" w:hAnsi="宋体" w:cs="宋体"/>
          <w:b/>
          <w:bCs/>
          <w:sz w:val="52"/>
          <w:szCs w:val="72"/>
        </w:rPr>
      </w:pPr>
    </w:p>
    <w:p w14:paraId="4FA0E523" w14:textId="77777777" w:rsidR="000841B3" w:rsidRPr="00D5236C" w:rsidRDefault="00000000">
      <w:pPr>
        <w:jc w:val="center"/>
        <w:rPr>
          <w:rFonts w:ascii="宋体" w:eastAsia="宋体" w:hAnsi="宋体" w:cs="宋体"/>
          <w:b/>
          <w:bCs/>
          <w:sz w:val="56"/>
          <w:szCs w:val="96"/>
        </w:rPr>
      </w:pPr>
      <w:r w:rsidRPr="00D5236C">
        <w:rPr>
          <w:rFonts w:ascii="宋体" w:eastAsia="宋体" w:hAnsi="宋体" w:cs="宋体" w:hint="eastAsia"/>
          <w:b/>
          <w:bCs/>
          <w:sz w:val="56"/>
          <w:szCs w:val="96"/>
        </w:rPr>
        <w:t>竞争性谈判文件</w:t>
      </w:r>
    </w:p>
    <w:p w14:paraId="6A835FF5" w14:textId="77777777" w:rsidR="000841B3" w:rsidRDefault="000841B3">
      <w:pPr>
        <w:rPr>
          <w:rFonts w:ascii="宋体" w:eastAsia="宋体" w:hAnsi="宋体" w:cs="宋体"/>
          <w:sz w:val="48"/>
          <w:szCs w:val="56"/>
        </w:rPr>
      </w:pPr>
    </w:p>
    <w:p w14:paraId="4D051797" w14:textId="77777777" w:rsidR="000841B3" w:rsidRDefault="000841B3">
      <w:pPr>
        <w:rPr>
          <w:rFonts w:ascii="宋体" w:eastAsia="宋体" w:hAnsi="宋体" w:cs="宋体"/>
          <w:sz w:val="48"/>
          <w:szCs w:val="56"/>
        </w:rPr>
      </w:pPr>
    </w:p>
    <w:p w14:paraId="5766D0AC" w14:textId="77777777" w:rsidR="000841B3" w:rsidRDefault="000841B3">
      <w:pPr>
        <w:rPr>
          <w:rFonts w:ascii="宋体" w:eastAsia="宋体" w:hAnsi="宋体" w:cs="宋体"/>
          <w:sz w:val="48"/>
          <w:szCs w:val="56"/>
        </w:rPr>
      </w:pPr>
    </w:p>
    <w:p w14:paraId="1E604801" w14:textId="77777777" w:rsidR="000841B3" w:rsidRDefault="000841B3">
      <w:pPr>
        <w:rPr>
          <w:rFonts w:ascii="宋体" w:eastAsia="宋体" w:hAnsi="宋体" w:cs="宋体"/>
          <w:sz w:val="48"/>
          <w:szCs w:val="56"/>
        </w:rPr>
      </w:pPr>
    </w:p>
    <w:p w14:paraId="6EB708F4" w14:textId="77777777" w:rsidR="000841B3" w:rsidRDefault="000841B3">
      <w:pPr>
        <w:rPr>
          <w:rFonts w:ascii="宋体" w:eastAsia="宋体" w:hAnsi="宋体" w:cs="宋体"/>
          <w:sz w:val="48"/>
          <w:szCs w:val="56"/>
        </w:rPr>
      </w:pPr>
    </w:p>
    <w:p w14:paraId="7EDF7A7D" w14:textId="77777777" w:rsidR="000841B3" w:rsidRDefault="000841B3">
      <w:pPr>
        <w:rPr>
          <w:rFonts w:ascii="宋体" w:eastAsia="宋体" w:hAnsi="宋体" w:cs="宋体"/>
          <w:sz w:val="48"/>
          <w:szCs w:val="56"/>
        </w:rPr>
      </w:pPr>
    </w:p>
    <w:p w14:paraId="5E6B055E" w14:textId="77777777" w:rsidR="000841B3" w:rsidRDefault="000841B3">
      <w:pPr>
        <w:rPr>
          <w:rFonts w:ascii="宋体" w:eastAsia="宋体" w:hAnsi="宋体" w:cs="宋体"/>
          <w:sz w:val="48"/>
          <w:szCs w:val="56"/>
        </w:rPr>
      </w:pPr>
    </w:p>
    <w:p w14:paraId="4AB9E002" w14:textId="77777777" w:rsidR="000841B3" w:rsidRDefault="000841B3">
      <w:pPr>
        <w:rPr>
          <w:rFonts w:ascii="宋体" w:eastAsia="宋体" w:hAnsi="宋体" w:cs="宋体"/>
          <w:sz w:val="48"/>
          <w:szCs w:val="56"/>
        </w:rPr>
      </w:pPr>
    </w:p>
    <w:p w14:paraId="57D3860A" w14:textId="77777777" w:rsidR="000841B3" w:rsidRDefault="000841B3">
      <w:pPr>
        <w:rPr>
          <w:rFonts w:ascii="宋体" w:eastAsia="宋体" w:hAnsi="宋体" w:cs="宋体"/>
          <w:sz w:val="48"/>
          <w:szCs w:val="56"/>
        </w:rPr>
      </w:pPr>
    </w:p>
    <w:p w14:paraId="68CA1B40" w14:textId="77777777" w:rsidR="000841B3" w:rsidRDefault="00000000">
      <w:pPr>
        <w:jc w:val="center"/>
        <w:rPr>
          <w:rFonts w:ascii="宋体" w:eastAsia="宋体" w:hAnsi="宋体" w:cs="宋体"/>
          <w:b/>
          <w:bCs/>
          <w:sz w:val="32"/>
          <w:szCs w:val="40"/>
        </w:rPr>
      </w:pPr>
      <w:r>
        <w:rPr>
          <w:rFonts w:ascii="宋体" w:eastAsia="宋体" w:hAnsi="宋体" w:cs="宋体" w:hint="eastAsia"/>
          <w:b/>
          <w:bCs/>
          <w:sz w:val="32"/>
          <w:szCs w:val="40"/>
        </w:rPr>
        <w:t>深圳市前海智慧园区有限公司</w:t>
      </w:r>
    </w:p>
    <w:p w14:paraId="2C845C7D" w14:textId="0246DB7A" w:rsidR="000841B3" w:rsidRDefault="00000000">
      <w:pPr>
        <w:jc w:val="center"/>
        <w:rPr>
          <w:rFonts w:ascii="宋体" w:eastAsia="宋体" w:hAnsi="宋体" w:cs="宋体"/>
          <w:b/>
          <w:bCs/>
          <w:sz w:val="32"/>
          <w:szCs w:val="40"/>
        </w:rPr>
        <w:sectPr w:rsidR="000841B3">
          <w:pgSz w:w="11906" w:h="16838"/>
          <w:pgMar w:top="1440" w:right="1800" w:bottom="1440" w:left="1800" w:header="851" w:footer="992" w:gutter="0"/>
          <w:cols w:space="425"/>
          <w:docGrid w:type="lines" w:linePitch="312"/>
        </w:sectPr>
      </w:pPr>
      <w:r>
        <w:rPr>
          <w:rFonts w:ascii="宋体" w:eastAsia="宋体" w:hAnsi="宋体" w:cs="宋体" w:hint="eastAsia"/>
          <w:b/>
          <w:bCs/>
          <w:sz w:val="32"/>
          <w:szCs w:val="40"/>
        </w:rPr>
        <w:t>2023年</w:t>
      </w:r>
      <w:r w:rsidR="00A32135">
        <w:rPr>
          <w:rFonts w:ascii="宋体" w:eastAsia="宋体" w:hAnsi="宋体" w:cs="宋体"/>
          <w:b/>
          <w:bCs/>
          <w:sz w:val="32"/>
          <w:szCs w:val="40"/>
        </w:rPr>
        <w:t>10</w:t>
      </w:r>
      <w:r>
        <w:rPr>
          <w:rFonts w:ascii="宋体" w:eastAsia="宋体" w:hAnsi="宋体" w:cs="宋体" w:hint="eastAsia"/>
          <w:b/>
          <w:bCs/>
          <w:sz w:val="32"/>
          <w:szCs w:val="40"/>
        </w:rPr>
        <w:t>月</w:t>
      </w:r>
      <w:r w:rsidR="00A32135">
        <w:rPr>
          <w:rFonts w:ascii="宋体" w:eastAsia="宋体" w:hAnsi="宋体" w:cs="宋体"/>
          <w:b/>
          <w:bCs/>
          <w:sz w:val="32"/>
          <w:szCs w:val="40"/>
        </w:rPr>
        <w:t>7</w:t>
      </w:r>
      <w:r>
        <w:rPr>
          <w:rFonts w:ascii="宋体" w:eastAsia="宋体" w:hAnsi="宋体" w:cs="宋体" w:hint="eastAsia"/>
          <w:b/>
          <w:bCs/>
          <w:sz w:val="32"/>
          <w:szCs w:val="40"/>
        </w:rPr>
        <w:t>日</w:t>
      </w:r>
    </w:p>
    <w:p w14:paraId="68288BA4" w14:textId="5E183EC5" w:rsidR="000841B3" w:rsidRDefault="00000000">
      <w:pPr>
        <w:pStyle w:val="1"/>
        <w:rPr>
          <w:rFonts w:ascii="宋体" w:hAnsi="宋体" w:cs="宋体"/>
          <w:bCs/>
          <w:sz w:val="24"/>
          <w:u w:val="single"/>
        </w:rPr>
      </w:pPr>
      <w:bookmarkStart w:id="0" w:name="_Toc10703"/>
      <w:bookmarkStart w:id="1" w:name="_Toc4797"/>
      <w:bookmarkStart w:id="2" w:name="_Toc145950618"/>
      <w:r>
        <w:rPr>
          <w:rFonts w:hint="eastAsia"/>
        </w:rPr>
        <w:lastRenderedPageBreak/>
        <w:t>第一部分</w:t>
      </w:r>
      <w:r>
        <w:rPr>
          <w:rFonts w:hint="eastAsia"/>
        </w:rPr>
        <w:t xml:space="preserve"> </w:t>
      </w:r>
      <w:r>
        <w:rPr>
          <w:rFonts w:hint="eastAsia"/>
        </w:rPr>
        <w:t>竞争性谈判</w:t>
      </w:r>
      <w:bookmarkEnd w:id="0"/>
      <w:bookmarkEnd w:id="1"/>
      <w:r w:rsidR="00C71BD4">
        <w:rPr>
          <w:rFonts w:hint="eastAsia"/>
        </w:rPr>
        <w:t>公告</w:t>
      </w:r>
      <w:bookmarkEnd w:id="2"/>
    </w:p>
    <w:p w14:paraId="7681F674" w14:textId="774A0151" w:rsidR="000841B3" w:rsidRPr="007D55CA" w:rsidRDefault="00000000">
      <w:pPr>
        <w:spacing w:line="360" w:lineRule="auto"/>
        <w:ind w:firstLineChars="200" w:firstLine="420"/>
        <w:rPr>
          <w:rFonts w:ascii="宋体" w:eastAsia="宋体" w:hAnsi="宋体" w:cs="宋体"/>
          <w:szCs w:val="21"/>
        </w:rPr>
      </w:pPr>
      <w:r w:rsidRPr="007D55CA">
        <w:rPr>
          <w:rFonts w:ascii="宋体" w:eastAsia="宋体" w:hAnsi="宋体" w:cs="宋体" w:hint="eastAsia"/>
          <w:szCs w:val="21"/>
          <w:u w:val="single"/>
        </w:rPr>
        <w:t>深圳市前海智慧园区有限公司</w:t>
      </w:r>
      <w:r w:rsidRPr="007D55CA">
        <w:rPr>
          <w:rFonts w:ascii="宋体" w:eastAsia="宋体" w:hAnsi="宋体" w:cs="宋体" w:hint="eastAsia"/>
          <w:szCs w:val="21"/>
        </w:rPr>
        <w:t xml:space="preserve">就 </w:t>
      </w:r>
      <w:r w:rsidR="00D5236C" w:rsidRPr="007D55CA">
        <w:rPr>
          <w:rFonts w:ascii="宋体" w:eastAsia="宋体" w:hAnsi="宋体" w:cs="宋体"/>
          <w:szCs w:val="21"/>
          <w:u w:val="single"/>
        </w:rPr>
        <w:t>2023-2024</w:t>
      </w:r>
      <w:r w:rsidR="00D5236C" w:rsidRPr="007D55CA">
        <w:rPr>
          <w:rFonts w:ascii="宋体" w:eastAsia="宋体" w:hAnsi="宋体" w:cs="宋体" w:hint="eastAsia"/>
          <w:szCs w:val="21"/>
          <w:u w:val="single"/>
        </w:rPr>
        <w:t>年度</w:t>
      </w:r>
      <w:r w:rsidR="00F91335" w:rsidRPr="007D55CA">
        <w:rPr>
          <w:rFonts w:ascii="宋体" w:eastAsia="宋体" w:hAnsi="宋体" w:cs="宋体" w:hint="eastAsia"/>
          <w:szCs w:val="21"/>
          <w:u w:val="single"/>
        </w:rPr>
        <w:t>复印纸</w:t>
      </w:r>
      <w:r w:rsidR="00814F43" w:rsidRPr="007D55CA">
        <w:rPr>
          <w:rFonts w:ascii="宋体" w:eastAsia="宋体" w:hAnsi="宋体" w:cs="宋体" w:hint="eastAsia"/>
          <w:szCs w:val="21"/>
          <w:u w:val="single"/>
        </w:rPr>
        <w:t>备货采购项目</w:t>
      </w:r>
      <w:r w:rsidRPr="007D55CA">
        <w:rPr>
          <w:rFonts w:ascii="宋体" w:eastAsia="宋体" w:hAnsi="宋体" w:cs="宋体" w:hint="eastAsia"/>
          <w:szCs w:val="21"/>
          <w:u w:val="single"/>
        </w:rPr>
        <w:t xml:space="preserve"> </w:t>
      </w:r>
      <w:r w:rsidRPr="007D55CA">
        <w:rPr>
          <w:rFonts w:ascii="宋体" w:eastAsia="宋体" w:hAnsi="宋体" w:cs="宋体" w:hint="eastAsia"/>
          <w:szCs w:val="21"/>
        </w:rPr>
        <w:t>组织竞争性谈判，现将相关事项公告如下。</w:t>
      </w:r>
    </w:p>
    <w:p w14:paraId="72D8C536" w14:textId="1CE5D37D" w:rsidR="000841B3" w:rsidRPr="007D55CA" w:rsidRDefault="00000000">
      <w:pPr>
        <w:spacing w:line="360" w:lineRule="auto"/>
        <w:outlineLvl w:val="1"/>
        <w:rPr>
          <w:rFonts w:ascii="宋体" w:eastAsia="宋体" w:hAnsi="宋体" w:cs="宋体"/>
          <w:szCs w:val="21"/>
        </w:rPr>
      </w:pPr>
      <w:bookmarkStart w:id="3" w:name="_Toc31171"/>
      <w:bookmarkStart w:id="4" w:name="_Toc23956"/>
      <w:bookmarkStart w:id="5" w:name="_Toc145950619"/>
      <w:r w:rsidRPr="007D55CA">
        <w:rPr>
          <w:rFonts w:ascii="宋体" w:eastAsia="宋体" w:hAnsi="宋体" w:cs="宋体" w:hint="eastAsia"/>
          <w:szCs w:val="21"/>
        </w:rPr>
        <w:t>一、项目名称：</w:t>
      </w:r>
      <w:r w:rsidR="00D5236C" w:rsidRPr="007D55CA">
        <w:rPr>
          <w:rFonts w:ascii="宋体" w:eastAsia="宋体" w:hAnsi="宋体" w:cs="宋体" w:hint="eastAsia"/>
          <w:szCs w:val="21"/>
        </w:rPr>
        <w:t>2</w:t>
      </w:r>
      <w:r w:rsidR="00D5236C" w:rsidRPr="007D55CA">
        <w:rPr>
          <w:rFonts w:ascii="宋体" w:eastAsia="宋体" w:hAnsi="宋体" w:cs="宋体"/>
          <w:szCs w:val="21"/>
        </w:rPr>
        <w:t>023-2024</w:t>
      </w:r>
      <w:r w:rsidR="00D5236C" w:rsidRPr="007D55CA">
        <w:rPr>
          <w:rFonts w:ascii="宋体" w:eastAsia="宋体" w:hAnsi="宋体" w:cs="宋体" w:hint="eastAsia"/>
          <w:szCs w:val="21"/>
        </w:rPr>
        <w:t>年度</w:t>
      </w:r>
      <w:r w:rsidR="00F91335" w:rsidRPr="007D55CA">
        <w:rPr>
          <w:rFonts w:ascii="宋体" w:eastAsia="宋体" w:hAnsi="宋体" w:cs="宋体" w:hint="eastAsia"/>
          <w:szCs w:val="21"/>
        </w:rPr>
        <w:t>复印纸</w:t>
      </w:r>
      <w:r w:rsidR="00D5236C" w:rsidRPr="007D55CA">
        <w:rPr>
          <w:rFonts w:ascii="宋体" w:eastAsia="宋体" w:hAnsi="宋体" w:cs="宋体" w:hint="eastAsia"/>
          <w:szCs w:val="21"/>
        </w:rPr>
        <w:t>备货采购</w:t>
      </w:r>
      <w:r w:rsidRPr="007D55CA">
        <w:rPr>
          <w:rFonts w:ascii="宋体" w:eastAsia="宋体" w:hAnsi="宋体" w:cs="宋体" w:hint="eastAsia"/>
          <w:szCs w:val="21"/>
        </w:rPr>
        <w:t>项目</w:t>
      </w:r>
      <w:bookmarkEnd w:id="3"/>
      <w:bookmarkEnd w:id="4"/>
      <w:bookmarkEnd w:id="5"/>
    </w:p>
    <w:p w14:paraId="0112993D" w14:textId="77777777" w:rsidR="000841B3" w:rsidRPr="007D55CA" w:rsidRDefault="00000000">
      <w:pPr>
        <w:spacing w:line="360" w:lineRule="auto"/>
        <w:outlineLvl w:val="1"/>
        <w:rPr>
          <w:rFonts w:ascii="宋体" w:eastAsia="宋体" w:hAnsi="宋体" w:cs="宋体"/>
          <w:szCs w:val="21"/>
        </w:rPr>
      </w:pPr>
      <w:bookmarkStart w:id="6" w:name="_Toc29634"/>
      <w:bookmarkStart w:id="7" w:name="_Toc19105"/>
      <w:bookmarkStart w:id="8" w:name="_Toc145950620"/>
      <w:r w:rsidRPr="007D55CA">
        <w:rPr>
          <w:rFonts w:ascii="宋体" w:eastAsia="宋体" w:hAnsi="宋体" w:cs="宋体" w:hint="eastAsia"/>
          <w:szCs w:val="21"/>
        </w:rPr>
        <w:t>二、项目概况：</w:t>
      </w:r>
      <w:bookmarkEnd w:id="6"/>
      <w:bookmarkEnd w:id="7"/>
      <w:bookmarkEnd w:id="8"/>
    </w:p>
    <w:p w14:paraId="4B56C27E" w14:textId="407BB95A" w:rsidR="00D5236C" w:rsidRPr="007D55CA" w:rsidRDefault="004F4D43">
      <w:pPr>
        <w:spacing w:line="360" w:lineRule="auto"/>
        <w:ind w:firstLineChars="200" w:firstLine="420"/>
        <w:rPr>
          <w:rFonts w:ascii="宋体" w:eastAsia="宋体" w:hAnsi="宋体" w:cs="宋体"/>
          <w:szCs w:val="21"/>
        </w:rPr>
      </w:pPr>
      <w:r w:rsidRPr="007D55CA">
        <w:rPr>
          <w:rFonts w:ascii="宋体" w:eastAsia="宋体" w:hAnsi="宋体" w:cs="宋体" w:hint="eastAsia"/>
          <w:szCs w:val="21"/>
        </w:rPr>
        <w:t>（</w:t>
      </w:r>
      <w:r w:rsidR="004E2F48" w:rsidRPr="007D55CA">
        <w:rPr>
          <w:rFonts w:ascii="宋体" w:eastAsia="宋体" w:hAnsi="宋体" w:cs="宋体" w:hint="eastAsia"/>
          <w:szCs w:val="21"/>
        </w:rPr>
        <w:t>一</w:t>
      </w:r>
      <w:r w:rsidRPr="007D55CA">
        <w:rPr>
          <w:rFonts w:ascii="宋体" w:eastAsia="宋体" w:hAnsi="宋体" w:cs="宋体" w:hint="eastAsia"/>
          <w:szCs w:val="21"/>
        </w:rPr>
        <w:t>）</w:t>
      </w:r>
      <w:r w:rsidR="00D5236C" w:rsidRPr="007D55CA">
        <w:rPr>
          <w:rFonts w:ascii="宋体" w:eastAsia="宋体" w:hAnsi="宋体" w:cs="宋体" w:hint="eastAsia"/>
          <w:szCs w:val="21"/>
        </w:rPr>
        <w:t>采购内容及需求</w:t>
      </w:r>
      <w:r w:rsidRPr="007D55CA">
        <w:rPr>
          <w:rFonts w:ascii="宋体" w:eastAsia="宋体" w:hAnsi="宋体" w:cs="宋体" w:hint="eastAsia"/>
          <w:szCs w:val="21"/>
        </w:rPr>
        <w:t>：</w:t>
      </w:r>
    </w:p>
    <w:tbl>
      <w:tblPr>
        <w:tblStyle w:val="ac"/>
        <w:tblW w:w="0" w:type="auto"/>
        <w:tblLook w:val="04A0" w:firstRow="1" w:lastRow="0" w:firstColumn="1" w:lastColumn="0" w:noHBand="0" w:noVBand="1"/>
      </w:tblPr>
      <w:tblGrid>
        <w:gridCol w:w="1413"/>
        <w:gridCol w:w="2126"/>
        <w:gridCol w:w="2268"/>
        <w:gridCol w:w="2489"/>
      </w:tblGrid>
      <w:tr w:rsidR="00D5236C" w:rsidRPr="007D55CA" w14:paraId="04932239" w14:textId="77777777" w:rsidTr="004E2F48">
        <w:tc>
          <w:tcPr>
            <w:tcW w:w="1413" w:type="dxa"/>
          </w:tcPr>
          <w:p w14:paraId="7437330E" w14:textId="33CAA6E7" w:rsidR="00D5236C" w:rsidRPr="007D55CA" w:rsidRDefault="00D5236C" w:rsidP="00D5236C">
            <w:pPr>
              <w:spacing w:line="360" w:lineRule="auto"/>
              <w:jc w:val="center"/>
              <w:rPr>
                <w:rFonts w:ascii="宋体" w:eastAsia="宋体" w:hAnsi="宋体" w:cs="宋体"/>
                <w:szCs w:val="21"/>
              </w:rPr>
            </w:pPr>
            <w:r w:rsidRPr="007D55CA">
              <w:rPr>
                <w:rFonts w:ascii="宋体" w:eastAsia="宋体" w:hAnsi="宋体" w:cs="宋体" w:hint="eastAsia"/>
                <w:szCs w:val="21"/>
              </w:rPr>
              <w:t>品牌</w:t>
            </w:r>
          </w:p>
        </w:tc>
        <w:tc>
          <w:tcPr>
            <w:tcW w:w="2126" w:type="dxa"/>
          </w:tcPr>
          <w:p w14:paraId="04AE8CD0" w14:textId="0071B880" w:rsidR="00D5236C" w:rsidRPr="007D55CA" w:rsidRDefault="00D5236C" w:rsidP="00D5236C">
            <w:pPr>
              <w:spacing w:line="360" w:lineRule="auto"/>
              <w:jc w:val="center"/>
              <w:rPr>
                <w:rFonts w:ascii="宋体" w:eastAsia="宋体" w:hAnsi="宋体" w:cs="宋体"/>
                <w:szCs w:val="21"/>
              </w:rPr>
            </w:pPr>
            <w:r w:rsidRPr="007D55CA">
              <w:rPr>
                <w:rFonts w:ascii="宋体" w:eastAsia="宋体" w:hAnsi="宋体" w:cs="宋体" w:hint="eastAsia"/>
                <w:szCs w:val="21"/>
              </w:rPr>
              <w:t>品名</w:t>
            </w:r>
          </w:p>
        </w:tc>
        <w:tc>
          <w:tcPr>
            <w:tcW w:w="2268" w:type="dxa"/>
          </w:tcPr>
          <w:p w14:paraId="375CAA41" w14:textId="25BFAC0A" w:rsidR="00D5236C" w:rsidRPr="007D55CA" w:rsidRDefault="00D5236C" w:rsidP="00D5236C">
            <w:pPr>
              <w:spacing w:line="360" w:lineRule="auto"/>
              <w:jc w:val="center"/>
              <w:rPr>
                <w:rFonts w:ascii="宋体" w:eastAsia="宋体" w:hAnsi="宋体" w:cs="宋体"/>
                <w:szCs w:val="21"/>
              </w:rPr>
            </w:pPr>
            <w:r w:rsidRPr="007D55CA">
              <w:rPr>
                <w:rFonts w:ascii="宋体" w:eastAsia="宋体" w:hAnsi="宋体" w:cs="宋体" w:hint="eastAsia"/>
                <w:szCs w:val="21"/>
              </w:rPr>
              <w:t>规格</w:t>
            </w:r>
          </w:p>
        </w:tc>
        <w:tc>
          <w:tcPr>
            <w:tcW w:w="2489" w:type="dxa"/>
          </w:tcPr>
          <w:p w14:paraId="78FC5D45" w14:textId="376546F7" w:rsidR="00D5236C" w:rsidRPr="007D55CA" w:rsidRDefault="00D5236C" w:rsidP="00D5236C">
            <w:pPr>
              <w:spacing w:line="360" w:lineRule="auto"/>
              <w:jc w:val="center"/>
              <w:rPr>
                <w:rFonts w:ascii="宋体" w:eastAsia="宋体" w:hAnsi="宋体" w:cs="宋体"/>
                <w:szCs w:val="21"/>
              </w:rPr>
            </w:pPr>
            <w:r w:rsidRPr="007D55CA">
              <w:rPr>
                <w:rFonts w:ascii="宋体" w:eastAsia="宋体" w:hAnsi="宋体" w:cs="宋体" w:hint="eastAsia"/>
                <w:szCs w:val="21"/>
              </w:rPr>
              <w:t>采购数量</w:t>
            </w:r>
          </w:p>
        </w:tc>
      </w:tr>
      <w:tr w:rsidR="00F91335" w:rsidRPr="007D55CA" w14:paraId="7A2D23F7" w14:textId="77777777" w:rsidTr="004F378A">
        <w:tc>
          <w:tcPr>
            <w:tcW w:w="1413" w:type="dxa"/>
          </w:tcPr>
          <w:p w14:paraId="1B948574" w14:textId="3D8EFB36" w:rsidR="00F91335" w:rsidRPr="007D55CA" w:rsidRDefault="00F91335" w:rsidP="00F91335">
            <w:pPr>
              <w:spacing w:line="360" w:lineRule="auto"/>
              <w:jc w:val="center"/>
              <w:rPr>
                <w:rFonts w:ascii="宋体" w:eastAsia="宋体" w:hAnsi="宋体" w:cs="宋体"/>
                <w:szCs w:val="21"/>
              </w:rPr>
            </w:pPr>
            <w:r w:rsidRPr="007D55CA">
              <w:rPr>
                <w:rFonts w:asciiTheme="minorEastAsia" w:hAnsiTheme="minorEastAsia" w:cstheme="minorEastAsia" w:hint="eastAsia"/>
                <w:szCs w:val="21"/>
              </w:rPr>
              <w:t>齐心</w:t>
            </w:r>
          </w:p>
        </w:tc>
        <w:tc>
          <w:tcPr>
            <w:tcW w:w="2126" w:type="dxa"/>
          </w:tcPr>
          <w:p w14:paraId="2BD07514" w14:textId="1BD405E5" w:rsidR="00F91335" w:rsidRPr="007D55CA" w:rsidRDefault="00F91335" w:rsidP="00F91335">
            <w:pPr>
              <w:spacing w:line="360" w:lineRule="auto"/>
              <w:jc w:val="center"/>
              <w:rPr>
                <w:rFonts w:ascii="宋体" w:eastAsia="宋体" w:hAnsi="宋体" w:cs="宋体"/>
                <w:szCs w:val="21"/>
              </w:rPr>
            </w:pPr>
            <w:r w:rsidRPr="007D55CA">
              <w:rPr>
                <w:rFonts w:asciiTheme="minorEastAsia" w:hAnsiTheme="minorEastAsia" w:cstheme="minorEastAsia" w:hint="eastAsia"/>
                <w:szCs w:val="21"/>
              </w:rPr>
              <w:t>晶纯高速王8</w:t>
            </w:r>
            <w:r w:rsidRPr="007D55CA">
              <w:rPr>
                <w:rFonts w:asciiTheme="minorEastAsia" w:hAnsiTheme="minorEastAsia" w:cstheme="minorEastAsia"/>
                <w:szCs w:val="21"/>
              </w:rPr>
              <w:t>0</w:t>
            </w:r>
            <w:r w:rsidRPr="007D55CA">
              <w:rPr>
                <w:rFonts w:asciiTheme="minorEastAsia" w:hAnsiTheme="minorEastAsia" w:cstheme="minorEastAsia" w:hint="eastAsia"/>
                <w:szCs w:val="21"/>
              </w:rPr>
              <w:t>克A</w:t>
            </w:r>
            <w:r w:rsidRPr="007D55CA">
              <w:rPr>
                <w:rFonts w:asciiTheme="minorEastAsia" w:hAnsiTheme="minorEastAsia" w:cstheme="minorEastAsia"/>
                <w:szCs w:val="21"/>
              </w:rPr>
              <w:t>4</w:t>
            </w:r>
          </w:p>
        </w:tc>
        <w:tc>
          <w:tcPr>
            <w:tcW w:w="2268" w:type="dxa"/>
            <w:vAlign w:val="center"/>
          </w:tcPr>
          <w:p w14:paraId="7728541B" w14:textId="22CFC403" w:rsidR="00F91335" w:rsidRPr="007D55CA" w:rsidRDefault="00F91335" w:rsidP="00F91335">
            <w:pPr>
              <w:spacing w:line="360" w:lineRule="auto"/>
              <w:jc w:val="center"/>
              <w:rPr>
                <w:rFonts w:ascii="宋体" w:eastAsia="宋体" w:hAnsi="宋体" w:cs="宋体"/>
                <w:szCs w:val="21"/>
              </w:rPr>
            </w:pPr>
            <w:r w:rsidRPr="007D55CA">
              <w:rPr>
                <w:rFonts w:asciiTheme="minorEastAsia" w:hAnsiTheme="minorEastAsia" w:cstheme="minorEastAsia" w:hint="eastAsia"/>
                <w:szCs w:val="21"/>
              </w:rPr>
              <w:t>5包（箱）</w:t>
            </w:r>
          </w:p>
        </w:tc>
        <w:tc>
          <w:tcPr>
            <w:tcW w:w="2489" w:type="dxa"/>
          </w:tcPr>
          <w:p w14:paraId="612F99D3" w14:textId="2D1C6A50" w:rsidR="00F91335" w:rsidRPr="007D55CA" w:rsidRDefault="00F91335" w:rsidP="00F91335">
            <w:pPr>
              <w:spacing w:line="360" w:lineRule="auto"/>
              <w:jc w:val="center"/>
              <w:rPr>
                <w:rFonts w:ascii="宋体" w:eastAsia="宋体" w:hAnsi="宋体" w:cs="宋体"/>
                <w:szCs w:val="21"/>
              </w:rPr>
            </w:pPr>
            <w:r w:rsidRPr="007D55CA">
              <w:rPr>
                <w:rFonts w:ascii="宋体" w:eastAsia="宋体" w:hAnsi="宋体" w:cs="宋体" w:hint="eastAsia"/>
                <w:szCs w:val="21"/>
              </w:rPr>
              <w:t>根据实际需要订货</w:t>
            </w:r>
          </w:p>
        </w:tc>
      </w:tr>
      <w:tr w:rsidR="00F91335" w:rsidRPr="007D55CA" w14:paraId="170D02FE" w14:textId="77777777" w:rsidTr="004F378A">
        <w:tc>
          <w:tcPr>
            <w:tcW w:w="1413" w:type="dxa"/>
          </w:tcPr>
          <w:p w14:paraId="30C9C5A6" w14:textId="369EFF5A" w:rsidR="00F91335" w:rsidRPr="007D55CA" w:rsidRDefault="00F91335" w:rsidP="00F91335">
            <w:pPr>
              <w:spacing w:line="360" w:lineRule="auto"/>
              <w:jc w:val="center"/>
              <w:rPr>
                <w:rFonts w:ascii="宋体" w:eastAsia="宋体" w:hAnsi="宋体" w:cs="宋体"/>
                <w:szCs w:val="21"/>
              </w:rPr>
            </w:pPr>
            <w:r w:rsidRPr="007D55CA">
              <w:rPr>
                <w:rFonts w:asciiTheme="minorEastAsia" w:hAnsiTheme="minorEastAsia" w:cstheme="minorEastAsia" w:hint="eastAsia"/>
                <w:szCs w:val="21"/>
              </w:rPr>
              <w:t>齐心</w:t>
            </w:r>
          </w:p>
        </w:tc>
        <w:tc>
          <w:tcPr>
            <w:tcW w:w="2126" w:type="dxa"/>
          </w:tcPr>
          <w:p w14:paraId="47B04227" w14:textId="1E46D29C" w:rsidR="00F91335" w:rsidRPr="007D55CA" w:rsidRDefault="00F91335" w:rsidP="00F91335">
            <w:pPr>
              <w:spacing w:line="360" w:lineRule="auto"/>
              <w:jc w:val="center"/>
              <w:rPr>
                <w:rFonts w:ascii="宋体" w:eastAsia="宋体" w:hAnsi="宋体" w:cs="宋体"/>
                <w:szCs w:val="21"/>
              </w:rPr>
            </w:pPr>
            <w:r w:rsidRPr="007D55CA">
              <w:rPr>
                <w:rFonts w:asciiTheme="minorEastAsia" w:hAnsiTheme="minorEastAsia" w:cstheme="minorEastAsia" w:hint="eastAsia"/>
                <w:szCs w:val="21"/>
              </w:rPr>
              <w:t>晶纯高速王7</w:t>
            </w:r>
            <w:r w:rsidRPr="007D55CA">
              <w:rPr>
                <w:rFonts w:asciiTheme="minorEastAsia" w:hAnsiTheme="minorEastAsia" w:cstheme="minorEastAsia"/>
                <w:szCs w:val="21"/>
              </w:rPr>
              <w:t>0</w:t>
            </w:r>
            <w:r w:rsidRPr="007D55CA">
              <w:rPr>
                <w:rFonts w:asciiTheme="minorEastAsia" w:hAnsiTheme="minorEastAsia" w:cstheme="minorEastAsia" w:hint="eastAsia"/>
                <w:szCs w:val="21"/>
              </w:rPr>
              <w:t>克A</w:t>
            </w:r>
            <w:r w:rsidRPr="007D55CA">
              <w:rPr>
                <w:rFonts w:asciiTheme="minorEastAsia" w:hAnsiTheme="minorEastAsia" w:cstheme="minorEastAsia"/>
                <w:szCs w:val="21"/>
              </w:rPr>
              <w:t>4</w:t>
            </w:r>
          </w:p>
        </w:tc>
        <w:tc>
          <w:tcPr>
            <w:tcW w:w="2268" w:type="dxa"/>
            <w:vAlign w:val="center"/>
          </w:tcPr>
          <w:p w14:paraId="4FE6ABA2" w14:textId="5ADA7662" w:rsidR="00F91335" w:rsidRPr="007D55CA" w:rsidRDefault="00F91335" w:rsidP="00F91335">
            <w:pPr>
              <w:spacing w:line="360" w:lineRule="auto"/>
              <w:jc w:val="center"/>
              <w:rPr>
                <w:rFonts w:ascii="宋体" w:eastAsia="宋体" w:hAnsi="宋体" w:cs="宋体"/>
                <w:szCs w:val="21"/>
              </w:rPr>
            </w:pPr>
            <w:r w:rsidRPr="007D55CA">
              <w:rPr>
                <w:rFonts w:asciiTheme="minorEastAsia" w:hAnsiTheme="minorEastAsia" w:cstheme="minorEastAsia" w:hint="eastAsia"/>
                <w:szCs w:val="21"/>
              </w:rPr>
              <w:t>5包（箱）</w:t>
            </w:r>
          </w:p>
        </w:tc>
        <w:tc>
          <w:tcPr>
            <w:tcW w:w="2489" w:type="dxa"/>
          </w:tcPr>
          <w:p w14:paraId="5F533B0B" w14:textId="1BE4286A" w:rsidR="00F91335" w:rsidRPr="007D55CA" w:rsidRDefault="00F91335" w:rsidP="00F91335">
            <w:pPr>
              <w:spacing w:line="360" w:lineRule="auto"/>
              <w:jc w:val="center"/>
              <w:rPr>
                <w:rFonts w:ascii="宋体" w:eastAsia="宋体" w:hAnsi="宋体" w:cs="宋体"/>
                <w:szCs w:val="21"/>
              </w:rPr>
            </w:pPr>
            <w:r w:rsidRPr="007D55CA">
              <w:rPr>
                <w:rFonts w:ascii="宋体" w:eastAsia="宋体" w:hAnsi="宋体" w:cs="宋体" w:hint="eastAsia"/>
                <w:szCs w:val="21"/>
              </w:rPr>
              <w:t>根据实际需要订货</w:t>
            </w:r>
          </w:p>
        </w:tc>
      </w:tr>
      <w:tr w:rsidR="00F91335" w:rsidRPr="007D55CA" w14:paraId="72A286F4" w14:textId="77777777" w:rsidTr="004F378A">
        <w:tc>
          <w:tcPr>
            <w:tcW w:w="1413" w:type="dxa"/>
          </w:tcPr>
          <w:p w14:paraId="693896A0" w14:textId="5E73BDC6" w:rsidR="00F91335" w:rsidRPr="007D55CA" w:rsidRDefault="00F91335" w:rsidP="00F91335">
            <w:pPr>
              <w:spacing w:line="360" w:lineRule="auto"/>
              <w:jc w:val="center"/>
              <w:rPr>
                <w:rFonts w:ascii="宋体" w:eastAsia="宋体" w:hAnsi="宋体" w:cs="宋体"/>
                <w:szCs w:val="21"/>
              </w:rPr>
            </w:pPr>
            <w:r w:rsidRPr="007D55CA">
              <w:rPr>
                <w:rFonts w:asciiTheme="minorEastAsia" w:hAnsiTheme="minorEastAsia" w:cstheme="minorEastAsia" w:hint="eastAsia"/>
                <w:szCs w:val="21"/>
              </w:rPr>
              <w:t>齐心</w:t>
            </w:r>
          </w:p>
        </w:tc>
        <w:tc>
          <w:tcPr>
            <w:tcW w:w="2126" w:type="dxa"/>
          </w:tcPr>
          <w:p w14:paraId="3AF7557C" w14:textId="4A77BB04" w:rsidR="00F91335" w:rsidRPr="007D55CA" w:rsidRDefault="00F91335" w:rsidP="00F91335">
            <w:pPr>
              <w:spacing w:line="360" w:lineRule="auto"/>
              <w:jc w:val="center"/>
              <w:rPr>
                <w:rFonts w:ascii="宋体" w:eastAsia="宋体" w:hAnsi="宋体" w:cs="宋体"/>
                <w:szCs w:val="21"/>
              </w:rPr>
            </w:pPr>
            <w:r w:rsidRPr="007D55CA">
              <w:rPr>
                <w:rFonts w:asciiTheme="minorEastAsia" w:hAnsiTheme="minorEastAsia" w:cstheme="minorEastAsia" w:hint="eastAsia"/>
                <w:szCs w:val="21"/>
              </w:rPr>
              <w:t>晶纯高速王8</w:t>
            </w:r>
            <w:r w:rsidRPr="007D55CA">
              <w:rPr>
                <w:rFonts w:asciiTheme="minorEastAsia" w:hAnsiTheme="minorEastAsia" w:cstheme="minorEastAsia"/>
                <w:szCs w:val="21"/>
              </w:rPr>
              <w:t>0</w:t>
            </w:r>
            <w:r w:rsidRPr="007D55CA">
              <w:rPr>
                <w:rFonts w:asciiTheme="minorEastAsia" w:hAnsiTheme="minorEastAsia" w:cstheme="minorEastAsia" w:hint="eastAsia"/>
                <w:szCs w:val="21"/>
              </w:rPr>
              <w:t>克A</w:t>
            </w:r>
            <w:r w:rsidRPr="007D55CA">
              <w:rPr>
                <w:rFonts w:asciiTheme="minorEastAsia" w:hAnsiTheme="minorEastAsia" w:cstheme="minorEastAsia"/>
                <w:szCs w:val="21"/>
              </w:rPr>
              <w:t>3</w:t>
            </w:r>
          </w:p>
        </w:tc>
        <w:tc>
          <w:tcPr>
            <w:tcW w:w="2268" w:type="dxa"/>
            <w:vAlign w:val="center"/>
          </w:tcPr>
          <w:p w14:paraId="3D975C53" w14:textId="37AB1716" w:rsidR="00F91335" w:rsidRPr="007D55CA" w:rsidRDefault="00F91335" w:rsidP="00F91335">
            <w:pPr>
              <w:spacing w:line="360" w:lineRule="auto"/>
              <w:jc w:val="center"/>
              <w:rPr>
                <w:rFonts w:ascii="宋体" w:eastAsia="宋体" w:hAnsi="宋体" w:cs="宋体"/>
                <w:szCs w:val="21"/>
              </w:rPr>
            </w:pPr>
            <w:r w:rsidRPr="007D55CA">
              <w:rPr>
                <w:rFonts w:asciiTheme="minorEastAsia" w:hAnsiTheme="minorEastAsia" w:cstheme="minorEastAsia" w:hint="eastAsia"/>
                <w:szCs w:val="21"/>
              </w:rPr>
              <w:t>5包（箱）</w:t>
            </w:r>
          </w:p>
        </w:tc>
        <w:tc>
          <w:tcPr>
            <w:tcW w:w="2489" w:type="dxa"/>
          </w:tcPr>
          <w:p w14:paraId="72BDB3AA" w14:textId="64C262AC" w:rsidR="00F91335" w:rsidRPr="007D55CA" w:rsidRDefault="00F91335" w:rsidP="00F91335">
            <w:pPr>
              <w:spacing w:line="360" w:lineRule="auto"/>
              <w:jc w:val="center"/>
              <w:rPr>
                <w:rFonts w:ascii="宋体" w:eastAsia="宋体" w:hAnsi="宋体" w:cs="宋体"/>
                <w:szCs w:val="21"/>
              </w:rPr>
            </w:pPr>
            <w:r w:rsidRPr="007D55CA">
              <w:rPr>
                <w:rFonts w:ascii="宋体" w:eastAsia="宋体" w:hAnsi="宋体" w:cs="宋体" w:hint="eastAsia"/>
                <w:szCs w:val="21"/>
              </w:rPr>
              <w:t>根据实际需要订货</w:t>
            </w:r>
          </w:p>
        </w:tc>
      </w:tr>
      <w:tr w:rsidR="00F91335" w:rsidRPr="007D55CA" w14:paraId="1B9810D6" w14:textId="77777777" w:rsidTr="004F378A">
        <w:tc>
          <w:tcPr>
            <w:tcW w:w="1413" w:type="dxa"/>
          </w:tcPr>
          <w:p w14:paraId="602024C4" w14:textId="69837910" w:rsidR="00F91335" w:rsidRPr="007D55CA" w:rsidRDefault="00F91335" w:rsidP="00F91335">
            <w:pPr>
              <w:spacing w:line="360" w:lineRule="auto"/>
              <w:jc w:val="center"/>
              <w:rPr>
                <w:rFonts w:ascii="宋体" w:eastAsia="宋体" w:hAnsi="宋体" w:cs="宋体"/>
                <w:szCs w:val="21"/>
              </w:rPr>
            </w:pPr>
            <w:r w:rsidRPr="007D55CA">
              <w:rPr>
                <w:rFonts w:asciiTheme="minorEastAsia" w:hAnsiTheme="minorEastAsia" w:cstheme="minorEastAsia" w:hint="eastAsia"/>
                <w:szCs w:val="21"/>
              </w:rPr>
              <w:t>齐心</w:t>
            </w:r>
          </w:p>
        </w:tc>
        <w:tc>
          <w:tcPr>
            <w:tcW w:w="2126" w:type="dxa"/>
          </w:tcPr>
          <w:p w14:paraId="4C2F6338" w14:textId="35253DFF" w:rsidR="00F91335" w:rsidRPr="007D55CA" w:rsidRDefault="00F91335" w:rsidP="00F91335">
            <w:pPr>
              <w:spacing w:line="360" w:lineRule="auto"/>
              <w:jc w:val="center"/>
              <w:rPr>
                <w:rFonts w:ascii="宋体" w:eastAsia="宋体" w:hAnsi="宋体" w:cs="宋体"/>
                <w:szCs w:val="21"/>
              </w:rPr>
            </w:pPr>
            <w:r w:rsidRPr="007D55CA">
              <w:rPr>
                <w:rFonts w:asciiTheme="minorEastAsia" w:hAnsiTheme="minorEastAsia" w:cstheme="minorEastAsia" w:hint="eastAsia"/>
                <w:szCs w:val="21"/>
              </w:rPr>
              <w:t>晶纯高速王7</w:t>
            </w:r>
            <w:r w:rsidRPr="007D55CA">
              <w:rPr>
                <w:rFonts w:asciiTheme="minorEastAsia" w:hAnsiTheme="minorEastAsia" w:cstheme="minorEastAsia"/>
                <w:szCs w:val="21"/>
              </w:rPr>
              <w:t>0</w:t>
            </w:r>
            <w:r w:rsidRPr="007D55CA">
              <w:rPr>
                <w:rFonts w:asciiTheme="minorEastAsia" w:hAnsiTheme="minorEastAsia" w:cstheme="minorEastAsia" w:hint="eastAsia"/>
                <w:szCs w:val="21"/>
              </w:rPr>
              <w:t>克A</w:t>
            </w:r>
            <w:r w:rsidRPr="007D55CA">
              <w:rPr>
                <w:rFonts w:asciiTheme="minorEastAsia" w:hAnsiTheme="minorEastAsia" w:cstheme="minorEastAsia"/>
                <w:szCs w:val="21"/>
              </w:rPr>
              <w:t>3</w:t>
            </w:r>
          </w:p>
        </w:tc>
        <w:tc>
          <w:tcPr>
            <w:tcW w:w="2268" w:type="dxa"/>
            <w:vAlign w:val="center"/>
          </w:tcPr>
          <w:p w14:paraId="50FE4A63" w14:textId="39A18B19" w:rsidR="00F91335" w:rsidRPr="007D55CA" w:rsidRDefault="00F91335" w:rsidP="00F91335">
            <w:pPr>
              <w:spacing w:line="360" w:lineRule="auto"/>
              <w:jc w:val="center"/>
              <w:rPr>
                <w:rFonts w:ascii="宋体" w:eastAsia="宋体" w:hAnsi="宋体" w:cs="宋体"/>
                <w:szCs w:val="21"/>
              </w:rPr>
            </w:pPr>
            <w:r w:rsidRPr="007D55CA">
              <w:rPr>
                <w:rFonts w:asciiTheme="minorEastAsia" w:hAnsiTheme="minorEastAsia" w:cstheme="minorEastAsia"/>
                <w:szCs w:val="21"/>
              </w:rPr>
              <w:t>4</w:t>
            </w:r>
            <w:r w:rsidRPr="007D55CA">
              <w:rPr>
                <w:rFonts w:asciiTheme="minorEastAsia" w:hAnsiTheme="minorEastAsia" w:cstheme="minorEastAsia" w:hint="eastAsia"/>
                <w:szCs w:val="21"/>
              </w:rPr>
              <w:t>包（箱）</w:t>
            </w:r>
          </w:p>
        </w:tc>
        <w:tc>
          <w:tcPr>
            <w:tcW w:w="2489" w:type="dxa"/>
          </w:tcPr>
          <w:p w14:paraId="46789926" w14:textId="71786CB5" w:rsidR="00F91335" w:rsidRPr="007D55CA" w:rsidRDefault="00F91335" w:rsidP="00F91335">
            <w:pPr>
              <w:spacing w:line="360" w:lineRule="auto"/>
              <w:jc w:val="center"/>
              <w:rPr>
                <w:rFonts w:ascii="宋体" w:eastAsia="宋体" w:hAnsi="宋体" w:cs="宋体"/>
                <w:szCs w:val="21"/>
              </w:rPr>
            </w:pPr>
            <w:r w:rsidRPr="007D55CA">
              <w:rPr>
                <w:rFonts w:ascii="宋体" w:eastAsia="宋体" w:hAnsi="宋体" w:cs="宋体" w:hint="eastAsia"/>
                <w:szCs w:val="21"/>
              </w:rPr>
              <w:t>根据实际需要订货</w:t>
            </w:r>
          </w:p>
        </w:tc>
      </w:tr>
    </w:tbl>
    <w:p w14:paraId="3C11B4C3" w14:textId="1EE49439" w:rsidR="004E2F48" w:rsidRPr="007D55CA" w:rsidRDefault="004E2F48" w:rsidP="004E2F48">
      <w:pPr>
        <w:spacing w:line="360" w:lineRule="auto"/>
        <w:ind w:firstLineChars="200" w:firstLine="420"/>
        <w:rPr>
          <w:rFonts w:ascii="宋体" w:eastAsia="宋体" w:hAnsi="宋体" w:cs="宋体"/>
          <w:szCs w:val="21"/>
        </w:rPr>
      </w:pPr>
      <w:r w:rsidRPr="007D55CA">
        <w:rPr>
          <w:rFonts w:ascii="宋体" w:eastAsia="宋体" w:hAnsi="宋体" w:cs="宋体" w:hint="eastAsia"/>
          <w:szCs w:val="21"/>
        </w:rPr>
        <w:t>（二）配送地点：深圳市前海合作区内指定地点</w:t>
      </w:r>
    </w:p>
    <w:p w14:paraId="0AA57DAC" w14:textId="08A29291" w:rsidR="002D6431" w:rsidRPr="007D55CA" w:rsidRDefault="004F4D43" w:rsidP="002D6431">
      <w:pPr>
        <w:spacing w:line="360" w:lineRule="auto"/>
        <w:ind w:firstLineChars="200" w:firstLine="420"/>
        <w:jc w:val="left"/>
        <w:rPr>
          <w:rFonts w:ascii="宋体" w:eastAsia="宋体" w:hAnsi="宋体" w:cs="宋体"/>
          <w:szCs w:val="21"/>
        </w:rPr>
      </w:pPr>
      <w:r w:rsidRPr="007D55CA">
        <w:rPr>
          <w:rFonts w:ascii="宋体" w:eastAsia="宋体" w:hAnsi="宋体" w:cs="宋体" w:hint="eastAsia"/>
          <w:szCs w:val="21"/>
        </w:rPr>
        <w:t>（三）</w:t>
      </w:r>
      <w:r w:rsidR="004E2F48" w:rsidRPr="007D55CA">
        <w:rPr>
          <w:rFonts w:ascii="宋体" w:eastAsia="宋体" w:hAnsi="宋体" w:cs="宋体" w:hint="eastAsia"/>
          <w:szCs w:val="21"/>
        </w:rPr>
        <w:t>配送</w:t>
      </w:r>
      <w:r w:rsidRPr="007D55CA">
        <w:rPr>
          <w:rFonts w:ascii="宋体" w:eastAsia="宋体" w:hAnsi="宋体" w:cs="宋体" w:hint="eastAsia"/>
          <w:szCs w:val="21"/>
        </w:rPr>
        <w:t>时</w:t>
      </w:r>
      <w:r w:rsidR="005B57D7" w:rsidRPr="007D55CA">
        <w:rPr>
          <w:rFonts w:ascii="宋体" w:eastAsia="宋体" w:hAnsi="宋体" w:cs="宋体" w:hint="eastAsia"/>
          <w:szCs w:val="21"/>
        </w:rPr>
        <w:t>限</w:t>
      </w:r>
      <w:r w:rsidRPr="007D55CA">
        <w:rPr>
          <w:rFonts w:ascii="宋体" w:eastAsia="宋体" w:hAnsi="宋体" w:cs="宋体" w:hint="eastAsia"/>
          <w:szCs w:val="21"/>
        </w:rPr>
        <w:t>：</w:t>
      </w:r>
      <w:r w:rsidR="005B57D7" w:rsidRPr="007D55CA">
        <w:rPr>
          <w:rFonts w:ascii="宋体" w:eastAsia="宋体" w:hAnsi="宋体" w:cs="宋体" w:hint="eastAsia"/>
          <w:szCs w:val="21"/>
        </w:rPr>
        <w:t>收到订货通知后</w:t>
      </w:r>
      <w:r w:rsidR="00A32135" w:rsidRPr="007D55CA">
        <w:rPr>
          <w:rFonts w:ascii="宋体" w:eastAsia="宋体" w:hAnsi="宋体" w:cs="宋体"/>
          <w:szCs w:val="21"/>
        </w:rPr>
        <w:t>48</w:t>
      </w:r>
      <w:r w:rsidRPr="007D55CA">
        <w:rPr>
          <w:rFonts w:ascii="宋体" w:eastAsia="宋体" w:hAnsi="宋体" w:cs="宋体" w:hint="eastAsia"/>
          <w:szCs w:val="21"/>
        </w:rPr>
        <w:t>小时</w:t>
      </w:r>
      <w:r w:rsidR="005B57D7" w:rsidRPr="007D55CA">
        <w:rPr>
          <w:rFonts w:ascii="宋体" w:eastAsia="宋体" w:hAnsi="宋体" w:cs="宋体" w:hint="eastAsia"/>
          <w:szCs w:val="21"/>
        </w:rPr>
        <w:t>内送达指定地点</w:t>
      </w:r>
    </w:p>
    <w:p w14:paraId="50FA6269" w14:textId="492ABD20" w:rsidR="004F4D43" w:rsidRPr="007D55CA" w:rsidRDefault="004F4D43">
      <w:pPr>
        <w:spacing w:line="360" w:lineRule="auto"/>
        <w:ind w:firstLineChars="200" w:firstLine="420"/>
        <w:jc w:val="left"/>
        <w:rPr>
          <w:rFonts w:ascii="宋体" w:eastAsia="宋体" w:hAnsi="宋体" w:cs="宋体"/>
          <w:szCs w:val="21"/>
        </w:rPr>
      </w:pPr>
      <w:r w:rsidRPr="007D55CA">
        <w:rPr>
          <w:rFonts w:ascii="宋体" w:eastAsia="宋体" w:hAnsi="宋体" w:cs="宋体" w:hint="eastAsia"/>
          <w:szCs w:val="21"/>
        </w:rPr>
        <w:t>（四）运费承担：中</w:t>
      </w:r>
      <w:r w:rsidR="00612807" w:rsidRPr="007D55CA">
        <w:rPr>
          <w:rFonts w:ascii="宋体" w:eastAsia="宋体" w:hAnsi="宋体" w:cs="宋体" w:hint="eastAsia"/>
          <w:szCs w:val="21"/>
        </w:rPr>
        <w:t>选</w:t>
      </w:r>
      <w:r w:rsidRPr="007D55CA">
        <w:rPr>
          <w:rFonts w:ascii="宋体" w:eastAsia="宋体" w:hAnsi="宋体" w:cs="宋体" w:hint="eastAsia"/>
          <w:szCs w:val="21"/>
        </w:rPr>
        <w:t>供应商</w:t>
      </w:r>
    </w:p>
    <w:p w14:paraId="431060C6" w14:textId="4F45D0A7" w:rsidR="004F4D43" w:rsidRPr="007D55CA" w:rsidRDefault="002D6431">
      <w:pPr>
        <w:spacing w:line="360" w:lineRule="auto"/>
        <w:ind w:firstLineChars="200" w:firstLine="420"/>
        <w:jc w:val="left"/>
        <w:rPr>
          <w:rFonts w:ascii="宋体" w:eastAsia="宋体" w:hAnsi="宋体" w:cs="宋体"/>
          <w:szCs w:val="21"/>
        </w:rPr>
      </w:pPr>
      <w:r w:rsidRPr="007D55CA">
        <w:rPr>
          <w:rFonts w:ascii="宋体" w:eastAsia="宋体" w:hAnsi="宋体" w:cs="宋体" w:hint="eastAsia"/>
          <w:szCs w:val="21"/>
        </w:rPr>
        <w:t>（五）货品要求：包装完好</w:t>
      </w:r>
    </w:p>
    <w:p w14:paraId="3BF83B85" w14:textId="77777777" w:rsidR="000841B3" w:rsidRPr="007D55CA" w:rsidRDefault="00000000">
      <w:pPr>
        <w:spacing w:line="360" w:lineRule="auto"/>
        <w:outlineLvl w:val="1"/>
        <w:rPr>
          <w:rFonts w:ascii="宋体" w:eastAsia="宋体" w:hAnsi="宋体" w:cs="宋体"/>
          <w:szCs w:val="21"/>
        </w:rPr>
      </w:pPr>
      <w:bookmarkStart w:id="9" w:name="_Toc17156"/>
      <w:bookmarkStart w:id="10" w:name="_Toc7916"/>
      <w:bookmarkStart w:id="11" w:name="_Toc145950621"/>
      <w:r w:rsidRPr="007D55CA">
        <w:rPr>
          <w:rFonts w:ascii="宋体" w:eastAsia="宋体" w:hAnsi="宋体" w:cs="宋体" w:hint="eastAsia"/>
          <w:szCs w:val="21"/>
        </w:rPr>
        <w:t>三、遴选方式：竞争性谈判</w:t>
      </w:r>
      <w:bookmarkEnd w:id="9"/>
      <w:bookmarkEnd w:id="10"/>
      <w:bookmarkEnd w:id="11"/>
    </w:p>
    <w:p w14:paraId="3D10368E" w14:textId="77777777" w:rsidR="000841B3" w:rsidRPr="007D55CA" w:rsidRDefault="00000000">
      <w:pPr>
        <w:spacing w:line="360" w:lineRule="auto"/>
        <w:jc w:val="left"/>
        <w:outlineLvl w:val="1"/>
        <w:rPr>
          <w:rFonts w:ascii="宋体" w:eastAsia="宋体" w:hAnsi="宋体" w:cs="宋体"/>
          <w:szCs w:val="21"/>
        </w:rPr>
      </w:pPr>
      <w:bookmarkStart w:id="12" w:name="_Toc4711"/>
      <w:bookmarkStart w:id="13" w:name="_Toc32302"/>
      <w:bookmarkStart w:id="14" w:name="_Toc145950622"/>
      <w:r w:rsidRPr="007D55CA">
        <w:rPr>
          <w:rFonts w:ascii="宋体" w:eastAsia="宋体" w:hAnsi="宋体" w:cs="宋体" w:hint="eastAsia"/>
          <w:szCs w:val="21"/>
        </w:rPr>
        <w:t>四、竞标单位资格要求</w:t>
      </w:r>
      <w:bookmarkEnd w:id="12"/>
      <w:bookmarkEnd w:id="13"/>
      <w:bookmarkEnd w:id="14"/>
    </w:p>
    <w:p w14:paraId="3209CC3D" w14:textId="6A0BC71A" w:rsidR="000841B3" w:rsidRPr="007D55CA" w:rsidRDefault="00000000">
      <w:pPr>
        <w:spacing w:line="360" w:lineRule="auto"/>
        <w:ind w:firstLineChars="200" w:firstLine="420"/>
        <w:jc w:val="left"/>
        <w:rPr>
          <w:rFonts w:ascii="宋体" w:eastAsia="宋体" w:hAnsi="宋体" w:cs="宋体"/>
          <w:szCs w:val="21"/>
        </w:rPr>
      </w:pPr>
      <w:r w:rsidRPr="007D55CA">
        <w:rPr>
          <w:rFonts w:ascii="宋体" w:eastAsia="宋体" w:hAnsi="宋体" w:cs="宋体" w:hint="eastAsia"/>
          <w:szCs w:val="21"/>
        </w:rPr>
        <w:t>（一）</w:t>
      </w:r>
      <w:r w:rsidR="007472B2" w:rsidRPr="007D55CA">
        <w:rPr>
          <w:rFonts w:hint="eastAsia"/>
          <w:szCs w:val="21"/>
        </w:rPr>
        <w:t>必须是在中华人民共和国境内依法注册的具有合法经营资格的机构</w:t>
      </w:r>
      <w:r w:rsidR="002D6431" w:rsidRPr="007D55CA">
        <w:rPr>
          <w:rFonts w:ascii="宋体" w:eastAsia="宋体" w:hAnsi="宋体" w:cs="宋体" w:hint="eastAsia"/>
          <w:szCs w:val="21"/>
        </w:rPr>
        <w:t>（</w:t>
      </w:r>
      <w:r w:rsidR="00C71BD4" w:rsidRPr="007D55CA">
        <w:rPr>
          <w:rFonts w:ascii="宋体" w:eastAsia="宋体" w:hAnsi="宋体" w:cs="宋体" w:hint="eastAsia"/>
          <w:szCs w:val="21"/>
        </w:rPr>
        <w:t>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r w:rsidR="002D6431" w:rsidRPr="007D55CA">
        <w:rPr>
          <w:rFonts w:ascii="宋体" w:eastAsia="宋体" w:hAnsi="宋体" w:cs="宋体" w:hint="eastAsia"/>
          <w:szCs w:val="21"/>
        </w:rPr>
        <w:t>），</w:t>
      </w:r>
      <w:r w:rsidR="007472B2" w:rsidRPr="007D55CA">
        <w:rPr>
          <w:rFonts w:ascii="宋体" w:eastAsia="宋体" w:hAnsi="宋体" w:cs="宋体" w:hint="eastAsia"/>
          <w:szCs w:val="21"/>
        </w:rPr>
        <w:t>成立时间不少于一年（截至2</w:t>
      </w:r>
      <w:r w:rsidR="007472B2" w:rsidRPr="007D55CA">
        <w:rPr>
          <w:rFonts w:ascii="宋体" w:eastAsia="宋体" w:hAnsi="宋体" w:cs="宋体"/>
          <w:szCs w:val="21"/>
        </w:rPr>
        <w:t>023</w:t>
      </w:r>
      <w:r w:rsidR="007472B2" w:rsidRPr="007D55CA">
        <w:rPr>
          <w:rFonts w:ascii="宋体" w:eastAsia="宋体" w:hAnsi="宋体" w:cs="宋体" w:hint="eastAsia"/>
          <w:szCs w:val="21"/>
        </w:rPr>
        <w:t>年</w:t>
      </w:r>
      <w:r w:rsidR="00A32135" w:rsidRPr="007D55CA">
        <w:rPr>
          <w:rFonts w:ascii="宋体" w:eastAsia="宋体" w:hAnsi="宋体" w:cs="宋体"/>
          <w:szCs w:val="21"/>
        </w:rPr>
        <w:t>10</w:t>
      </w:r>
      <w:r w:rsidR="007472B2" w:rsidRPr="007D55CA">
        <w:rPr>
          <w:rFonts w:ascii="宋体" w:eastAsia="宋体" w:hAnsi="宋体" w:cs="宋体" w:hint="eastAsia"/>
          <w:szCs w:val="21"/>
        </w:rPr>
        <w:t>月</w:t>
      </w:r>
      <w:r w:rsidR="00A32135" w:rsidRPr="007D55CA">
        <w:rPr>
          <w:rFonts w:ascii="宋体" w:eastAsia="宋体" w:hAnsi="宋体" w:cs="宋体" w:hint="eastAsia"/>
          <w:szCs w:val="21"/>
        </w:rPr>
        <w:t>7</w:t>
      </w:r>
      <w:r w:rsidR="007472B2" w:rsidRPr="007D55CA">
        <w:rPr>
          <w:rFonts w:ascii="宋体" w:eastAsia="宋体" w:hAnsi="宋体" w:cs="宋体" w:hint="eastAsia"/>
          <w:szCs w:val="21"/>
        </w:rPr>
        <w:t>日），</w:t>
      </w:r>
      <w:r w:rsidR="002D6431" w:rsidRPr="007D55CA">
        <w:rPr>
          <w:rFonts w:ascii="宋体" w:eastAsia="宋体" w:hAnsi="宋体" w:cs="宋体" w:hint="eastAsia"/>
          <w:szCs w:val="21"/>
        </w:rPr>
        <w:t>且具备增值税一般纳税人资格，并能提供增值税专用发票</w:t>
      </w:r>
      <w:r w:rsidRPr="007D55CA">
        <w:rPr>
          <w:rFonts w:ascii="宋体" w:eastAsia="宋体" w:hAnsi="宋体" w:cs="宋体" w:hint="eastAsia"/>
          <w:szCs w:val="21"/>
        </w:rPr>
        <w:t>；</w:t>
      </w:r>
    </w:p>
    <w:p w14:paraId="1C3DEE49" w14:textId="446280C4" w:rsidR="007472B2" w:rsidRPr="007D55CA" w:rsidRDefault="00000000">
      <w:pPr>
        <w:spacing w:line="360" w:lineRule="auto"/>
        <w:ind w:firstLineChars="200" w:firstLine="420"/>
        <w:jc w:val="left"/>
        <w:rPr>
          <w:rFonts w:ascii="宋体" w:eastAsia="宋体" w:hAnsi="宋体" w:cs="宋体"/>
          <w:szCs w:val="21"/>
        </w:rPr>
      </w:pPr>
      <w:r w:rsidRPr="007D55CA">
        <w:rPr>
          <w:rFonts w:ascii="宋体" w:eastAsia="宋体" w:hAnsi="宋体" w:cs="宋体" w:hint="eastAsia"/>
          <w:szCs w:val="21"/>
        </w:rPr>
        <w:t>（二）必须为</w:t>
      </w:r>
      <w:r w:rsidR="007472B2" w:rsidRPr="007D55CA">
        <w:rPr>
          <w:rFonts w:ascii="宋体" w:eastAsia="宋体" w:hAnsi="宋体" w:cs="宋体" w:hint="eastAsia"/>
          <w:szCs w:val="21"/>
        </w:rPr>
        <w:t>指定品牌的生产厂商或授权经销商，需提供相关证明文件；</w:t>
      </w:r>
    </w:p>
    <w:p w14:paraId="78864120" w14:textId="2E3460F3" w:rsidR="005B57D7" w:rsidRPr="007D55CA" w:rsidRDefault="00000000">
      <w:pPr>
        <w:spacing w:line="360" w:lineRule="auto"/>
        <w:ind w:firstLineChars="200" w:firstLine="420"/>
        <w:jc w:val="left"/>
        <w:rPr>
          <w:rFonts w:ascii="宋体" w:eastAsia="宋体" w:hAnsi="宋体" w:cs="宋体"/>
          <w:szCs w:val="21"/>
        </w:rPr>
      </w:pPr>
      <w:r w:rsidRPr="007D55CA">
        <w:rPr>
          <w:rFonts w:ascii="宋体" w:eastAsia="宋体" w:hAnsi="宋体" w:cs="宋体" w:hint="eastAsia"/>
          <w:szCs w:val="21"/>
        </w:rPr>
        <w:t>（三）</w:t>
      </w:r>
      <w:r w:rsidR="005B57D7" w:rsidRPr="007D55CA">
        <w:rPr>
          <w:rFonts w:ascii="宋体" w:eastAsia="宋体" w:hAnsi="宋体" w:cs="宋体" w:hint="eastAsia"/>
          <w:szCs w:val="21"/>
        </w:rPr>
        <w:t>有固定的服务网点及送货车辆（需提供网点地址、照片及车辆照片，照片需清晰展现网点和车辆整体面貌；</w:t>
      </w:r>
    </w:p>
    <w:p w14:paraId="6E2B0DC2" w14:textId="0104B335" w:rsidR="000841B3" w:rsidRPr="007D55CA" w:rsidRDefault="00D36379">
      <w:pPr>
        <w:spacing w:line="360" w:lineRule="auto"/>
        <w:ind w:firstLineChars="200" w:firstLine="420"/>
        <w:jc w:val="left"/>
        <w:rPr>
          <w:rFonts w:ascii="宋体" w:eastAsia="宋体" w:hAnsi="宋体" w:cs="宋体"/>
          <w:szCs w:val="21"/>
        </w:rPr>
      </w:pPr>
      <w:r w:rsidRPr="007D55CA">
        <w:rPr>
          <w:rFonts w:hint="eastAsia"/>
          <w:szCs w:val="21"/>
        </w:rPr>
        <w:t>（四）</w:t>
      </w:r>
      <w:r w:rsidR="007472B2" w:rsidRPr="007D55CA">
        <w:rPr>
          <w:rFonts w:hint="eastAsia"/>
          <w:szCs w:val="21"/>
        </w:rPr>
        <w:t>供应商近三年内，在经营活动中没有重大违法记录、未被列入失信被执行人、</w:t>
      </w:r>
      <w:r w:rsidR="007472B2" w:rsidRPr="007D55CA">
        <w:rPr>
          <w:rFonts w:hint="eastAsia"/>
          <w:szCs w:val="21"/>
        </w:rPr>
        <w:lastRenderedPageBreak/>
        <w:t>重大税收违法案件当事人名单或政府采购严重违法失信行为记录名单</w:t>
      </w:r>
      <w:r w:rsidR="00100B08" w:rsidRPr="007D55CA">
        <w:rPr>
          <w:rFonts w:hint="eastAsia"/>
          <w:szCs w:val="21"/>
        </w:rPr>
        <w:t>，提供“信用中国”网</w:t>
      </w:r>
      <w:r w:rsidR="00100B08" w:rsidRPr="007D55CA">
        <w:rPr>
          <w:rFonts w:asciiTheme="minorEastAsia" w:hAnsiTheme="minorEastAsia" w:hint="eastAsia"/>
          <w:szCs w:val="21"/>
        </w:rPr>
        <w:t>站（www.</w:t>
      </w:r>
      <w:r w:rsidR="00100B08" w:rsidRPr="007D55CA">
        <w:rPr>
          <w:rFonts w:asciiTheme="minorEastAsia" w:hAnsiTheme="minorEastAsia"/>
          <w:szCs w:val="21"/>
        </w:rPr>
        <w:t>creditchina.gov.cn</w:t>
      </w:r>
      <w:r w:rsidR="00100B08" w:rsidRPr="007D55CA">
        <w:rPr>
          <w:rFonts w:asciiTheme="minorEastAsia" w:hAnsiTheme="minorEastAsia" w:hint="eastAsia"/>
          <w:szCs w:val="21"/>
        </w:rPr>
        <w:t>）、中国政府采购网（www.</w:t>
      </w:r>
      <w:r w:rsidR="00100B08" w:rsidRPr="007D55CA">
        <w:rPr>
          <w:rFonts w:asciiTheme="minorEastAsia" w:hAnsiTheme="minorEastAsia"/>
          <w:szCs w:val="21"/>
        </w:rPr>
        <w:t>ccgp.gov.cn</w:t>
      </w:r>
      <w:r w:rsidR="00100B08" w:rsidRPr="007D55CA">
        <w:rPr>
          <w:rFonts w:asciiTheme="minorEastAsia" w:hAnsiTheme="minorEastAsia" w:hint="eastAsia"/>
          <w:szCs w:val="21"/>
        </w:rPr>
        <w:t>）查询截</w:t>
      </w:r>
      <w:r w:rsidR="00100B08" w:rsidRPr="007D55CA">
        <w:rPr>
          <w:rFonts w:hint="eastAsia"/>
          <w:szCs w:val="21"/>
        </w:rPr>
        <w:t>图</w:t>
      </w:r>
      <w:r w:rsidRPr="007D55CA">
        <w:rPr>
          <w:rFonts w:ascii="宋体" w:eastAsia="宋体" w:hAnsi="宋体" w:cs="宋体" w:hint="eastAsia"/>
          <w:szCs w:val="21"/>
        </w:rPr>
        <w:t>；</w:t>
      </w:r>
    </w:p>
    <w:p w14:paraId="04BBB368" w14:textId="56088BC2" w:rsidR="000841B3" w:rsidRPr="007D55CA" w:rsidRDefault="00000000">
      <w:pPr>
        <w:spacing w:line="360" w:lineRule="auto"/>
        <w:ind w:firstLineChars="200" w:firstLine="420"/>
        <w:jc w:val="left"/>
        <w:rPr>
          <w:rFonts w:ascii="宋体" w:eastAsia="宋体" w:hAnsi="宋体" w:cs="宋体"/>
          <w:szCs w:val="21"/>
        </w:rPr>
      </w:pPr>
      <w:r w:rsidRPr="007D55CA">
        <w:rPr>
          <w:rFonts w:ascii="宋体" w:eastAsia="宋体" w:hAnsi="宋体" w:cs="宋体" w:hint="eastAsia"/>
          <w:szCs w:val="21"/>
        </w:rPr>
        <w:t>（</w:t>
      </w:r>
      <w:r w:rsidR="00D36379" w:rsidRPr="007D55CA">
        <w:rPr>
          <w:rFonts w:ascii="宋体" w:eastAsia="宋体" w:hAnsi="宋体" w:cs="宋体" w:hint="eastAsia"/>
          <w:szCs w:val="21"/>
        </w:rPr>
        <w:t>五</w:t>
      </w:r>
      <w:r w:rsidRPr="007D55CA">
        <w:rPr>
          <w:rFonts w:ascii="宋体" w:eastAsia="宋体" w:hAnsi="宋体" w:cs="宋体" w:hint="eastAsia"/>
          <w:szCs w:val="21"/>
        </w:rPr>
        <w:t>）本次</w:t>
      </w:r>
      <w:r w:rsidR="00100B08" w:rsidRPr="007D55CA">
        <w:rPr>
          <w:rFonts w:ascii="宋体" w:eastAsia="宋体" w:hAnsi="宋体" w:cs="宋体" w:hint="eastAsia"/>
          <w:szCs w:val="21"/>
        </w:rPr>
        <w:t>采购</w:t>
      </w:r>
      <w:r w:rsidRPr="007D55CA">
        <w:rPr>
          <w:rFonts w:ascii="宋体" w:eastAsia="宋体" w:hAnsi="宋体" w:cs="宋体" w:hint="eastAsia"/>
          <w:szCs w:val="21"/>
        </w:rPr>
        <w:t>不接受联合体投标，中标后不得分包、转包。</w:t>
      </w:r>
    </w:p>
    <w:p w14:paraId="2FDE4DDC" w14:textId="5952FFA5" w:rsidR="000841B3" w:rsidRPr="007D55CA" w:rsidRDefault="00000000">
      <w:pPr>
        <w:pStyle w:val="a6"/>
        <w:spacing w:line="360" w:lineRule="auto"/>
        <w:ind w:firstLineChars="0" w:firstLine="0"/>
        <w:jc w:val="left"/>
        <w:outlineLvl w:val="1"/>
        <w:rPr>
          <w:rFonts w:ascii="宋体" w:eastAsia="宋体" w:hAnsi="宋体" w:cs="宋体"/>
          <w:sz w:val="21"/>
          <w:szCs w:val="21"/>
        </w:rPr>
      </w:pPr>
      <w:bookmarkStart w:id="15" w:name="_Toc28628"/>
      <w:bookmarkStart w:id="16" w:name="_Toc24272"/>
      <w:bookmarkStart w:id="17" w:name="_Toc145950623"/>
      <w:r w:rsidRPr="007D55CA">
        <w:rPr>
          <w:rFonts w:ascii="宋体" w:eastAsia="宋体" w:hAnsi="宋体" w:cs="宋体" w:hint="eastAsia"/>
          <w:sz w:val="21"/>
          <w:szCs w:val="21"/>
        </w:rPr>
        <w:t>五、</w:t>
      </w:r>
      <w:bookmarkEnd w:id="15"/>
      <w:bookmarkEnd w:id="16"/>
      <w:r w:rsidR="00D36379" w:rsidRPr="007D55CA">
        <w:rPr>
          <w:rFonts w:ascii="宋体" w:eastAsia="宋体" w:hAnsi="宋体" w:cs="宋体" w:hint="eastAsia"/>
          <w:sz w:val="21"/>
          <w:szCs w:val="21"/>
        </w:rPr>
        <w:t>谈判文件获取方式</w:t>
      </w:r>
      <w:bookmarkEnd w:id="17"/>
    </w:p>
    <w:p w14:paraId="7E5DC9C9" w14:textId="15845790" w:rsidR="000841B3" w:rsidRPr="007D55CA" w:rsidRDefault="00000000">
      <w:pPr>
        <w:spacing w:line="360" w:lineRule="auto"/>
        <w:ind w:firstLineChars="150" w:firstLine="315"/>
        <w:jc w:val="left"/>
        <w:rPr>
          <w:rFonts w:ascii="宋体" w:eastAsia="宋体" w:hAnsi="宋体" w:cs="宋体"/>
          <w:szCs w:val="21"/>
        </w:rPr>
      </w:pPr>
      <w:r w:rsidRPr="007D55CA">
        <w:rPr>
          <w:rFonts w:ascii="宋体" w:eastAsia="宋体" w:hAnsi="宋体" w:cs="宋体" w:hint="eastAsia"/>
          <w:szCs w:val="21"/>
        </w:rPr>
        <w:t>（一）谈判文件免费发售</w:t>
      </w:r>
      <w:r w:rsidR="00C71BD4" w:rsidRPr="007D55CA">
        <w:rPr>
          <w:rFonts w:ascii="宋体" w:eastAsia="宋体" w:hAnsi="宋体" w:cs="宋体" w:hint="eastAsia"/>
          <w:szCs w:val="21"/>
        </w:rPr>
        <w:t>，有意参加竞标者自行于</w:t>
      </w:r>
      <w:r w:rsidRPr="007D55CA">
        <w:rPr>
          <w:rFonts w:ascii="宋体" w:eastAsia="宋体" w:hAnsi="宋体" w:cs="宋体" w:hint="eastAsia"/>
          <w:szCs w:val="21"/>
        </w:rPr>
        <w:t>2023年</w:t>
      </w:r>
      <w:r w:rsidR="00A32135" w:rsidRPr="007D55CA">
        <w:rPr>
          <w:rFonts w:ascii="宋体" w:eastAsia="宋体" w:hAnsi="宋体" w:cs="宋体"/>
          <w:szCs w:val="21"/>
          <w:u w:val="single"/>
        </w:rPr>
        <w:t>10</w:t>
      </w:r>
      <w:r w:rsidRPr="007D55CA">
        <w:rPr>
          <w:rFonts w:ascii="宋体" w:eastAsia="宋体" w:hAnsi="宋体" w:cs="宋体" w:hint="eastAsia"/>
          <w:szCs w:val="21"/>
        </w:rPr>
        <w:t>月</w:t>
      </w:r>
      <w:r w:rsidRPr="007D55CA">
        <w:rPr>
          <w:rFonts w:ascii="宋体" w:eastAsia="宋体" w:hAnsi="宋体" w:cs="宋体" w:hint="eastAsia"/>
          <w:szCs w:val="21"/>
          <w:u w:val="single"/>
        </w:rPr>
        <w:t xml:space="preserve"> </w:t>
      </w:r>
      <w:r w:rsidR="00A32135" w:rsidRPr="007D55CA">
        <w:rPr>
          <w:rFonts w:ascii="宋体" w:eastAsia="宋体" w:hAnsi="宋体" w:cs="宋体"/>
          <w:szCs w:val="21"/>
          <w:u w:val="single"/>
        </w:rPr>
        <w:t>7</w:t>
      </w:r>
      <w:r w:rsidRPr="007D55CA">
        <w:rPr>
          <w:rFonts w:ascii="宋体" w:eastAsia="宋体" w:hAnsi="宋体" w:cs="宋体" w:hint="eastAsia"/>
          <w:szCs w:val="21"/>
        </w:rPr>
        <w:t>日</w:t>
      </w:r>
      <w:r w:rsidR="00C71BD4" w:rsidRPr="007D55CA">
        <w:rPr>
          <w:rFonts w:ascii="宋体" w:eastAsia="宋体" w:hAnsi="宋体" w:cs="宋体" w:hint="eastAsia"/>
          <w:szCs w:val="21"/>
        </w:rPr>
        <w:t>1</w:t>
      </w:r>
      <w:r w:rsidR="00A32135" w:rsidRPr="007D55CA">
        <w:rPr>
          <w:rFonts w:ascii="宋体" w:eastAsia="宋体" w:hAnsi="宋体" w:cs="宋体"/>
          <w:szCs w:val="21"/>
        </w:rPr>
        <w:t>7</w:t>
      </w:r>
      <w:r w:rsidR="00C71BD4" w:rsidRPr="007D55CA">
        <w:rPr>
          <w:rFonts w:ascii="宋体" w:eastAsia="宋体" w:hAnsi="宋体" w:cs="宋体" w:hint="eastAsia"/>
          <w:szCs w:val="21"/>
        </w:rPr>
        <w:t>：0</w:t>
      </w:r>
      <w:r w:rsidR="00C71BD4" w:rsidRPr="007D55CA">
        <w:rPr>
          <w:rFonts w:ascii="宋体" w:eastAsia="宋体" w:hAnsi="宋体" w:cs="宋体"/>
          <w:szCs w:val="21"/>
        </w:rPr>
        <w:t>0</w:t>
      </w:r>
      <w:r w:rsidRPr="007D55CA">
        <w:rPr>
          <w:rFonts w:ascii="宋体" w:eastAsia="宋体" w:hAnsi="宋体" w:cs="宋体" w:hint="eastAsia"/>
          <w:szCs w:val="21"/>
        </w:rPr>
        <w:t>—2023年</w:t>
      </w:r>
      <w:r w:rsidRPr="007D55CA">
        <w:rPr>
          <w:rFonts w:ascii="宋体" w:eastAsia="宋体" w:hAnsi="宋体" w:cs="宋体" w:hint="eastAsia"/>
          <w:szCs w:val="21"/>
          <w:u w:val="single"/>
        </w:rPr>
        <w:t xml:space="preserve"> </w:t>
      </w:r>
      <w:r w:rsidR="00A32135" w:rsidRPr="007D55CA">
        <w:rPr>
          <w:rFonts w:ascii="宋体" w:eastAsia="宋体" w:hAnsi="宋体" w:cs="宋体"/>
          <w:szCs w:val="21"/>
          <w:u w:val="single"/>
        </w:rPr>
        <w:t>10</w:t>
      </w:r>
      <w:r w:rsidRPr="007D55CA">
        <w:rPr>
          <w:rFonts w:ascii="宋体" w:eastAsia="宋体" w:hAnsi="宋体" w:cs="宋体" w:hint="eastAsia"/>
          <w:szCs w:val="21"/>
          <w:u w:val="single"/>
        </w:rPr>
        <w:t xml:space="preserve"> </w:t>
      </w:r>
      <w:r w:rsidRPr="007D55CA">
        <w:rPr>
          <w:rFonts w:ascii="宋体" w:eastAsia="宋体" w:hAnsi="宋体" w:cs="宋体" w:hint="eastAsia"/>
          <w:szCs w:val="21"/>
        </w:rPr>
        <w:t>月</w:t>
      </w:r>
      <w:r w:rsidRPr="007D55CA">
        <w:rPr>
          <w:rFonts w:ascii="宋体" w:eastAsia="宋体" w:hAnsi="宋体" w:cs="宋体" w:hint="eastAsia"/>
          <w:szCs w:val="21"/>
          <w:u w:val="single"/>
        </w:rPr>
        <w:t xml:space="preserve"> </w:t>
      </w:r>
      <w:r w:rsidR="00A32135" w:rsidRPr="007D55CA">
        <w:rPr>
          <w:rFonts w:ascii="宋体" w:eastAsia="宋体" w:hAnsi="宋体" w:cs="宋体"/>
          <w:szCs w:val="21"/>
          <w:u w:val="single"/>
        </w:rPr>
        <w:t>12</w:t>
      </w:r>
      <w:r w:rsidRPr="007D55CA">
        <w:rPr>
          <w:rFonts w:ascii="宋体" w:eastAsia="宋体" w:hAnsi="宋体" w:cs="宋体" w:hint="eastAsia"/>
          <w:szCs w:val="21"/>
          <w:u w:val="single"/>
        </w:rPr>
        <w:t xml:space="preserve"> </w:t>
      </w:r>
      <w:r w:rsidRPr="007D55CA">
        <w:rPr>
          <w:rFonts w:ascii="宋体" w:eastAsia="宋体" w:hAnsi="宋体" w:cs="宋体" w:hint="eastAsia"/>
          <w:szCs w:val="21"/>
        </w:rPr>
        <w:t>日</w:t>
      </w:r>
      <w:r w:rsidR="00C71BD4" w:rsidRPr="007D55CA">
        <w:rPr>
          <w:rFonts w:ascii="宋体" w:eastAsia="宋体" w:hAnsi="宋体" w:cs="宋体"/>
          <w:szCs w:val="21"/>
        </w:rPr>
        <w:t>17</w:t>
      </w:r>
      <w:r w:rsidR="00C71BD4" w:rsidRPr="007D55CA">
        <w:rPr>
          <w:rFonts w:ascii="宋体" w:eastAsia="宋体" w:hAnsi="宋体" w:cs="宋体" w:hint="eastAsia"/>
          <w:szCs w:val="21"/>
        </w:rPr>
        <w:t>：3</w:t>
      </w:r>
      <w:r w:rsidR="00C71BD4" w:rsidRPr="007D55CA">
        <w:rPr>
          <w:rFonts w:ascii="宋体" w:eastAsia="宋体" w:hAnsi="宋体" w:cs="宋体"/>
          <w:szCs w:val="21"/>
        </w:rPr>
        <w:t>0</w:t>
      </w:r>
      <w:r w:rsidR="00C71BD4" w:rsidRPr="007D55CA">
        <w:rPr>
          <w:rFonts w:ascii="宋体" w:eastAsia="宋体" w:hAnsi="宋体" w:cs="宋体" w:hint="eastAsia"/>
          <w:szCs w:val="21"/>
        </w:rPr>
        <w:t>内在网站w</w:t>
      </w:r>
      <w:r w:rsidR="00C71BD4" w:rsidRPr="007D55CA">
        <w:rPr>
          <w:rFonts w:ascii="宋体" w:eastAsia="宋体" w:hAnsi="宋体" w:cs="宋体"/>
          <w:szCs w:val="21"/>
        </w:rPr>
        <w:t>ww.qhspom.com</w:t>
      </w:r>
      <w:r w:rsidR="00C71BD4" w:rsidRPr="007D55CA">
        <w:rPr>
          <w:rFonts w:ascii="宋体" w:eastAsia="宋体" w:hAnsi="宋体" w:cs="宋体" w:hint="eastAsia"/>
          <w:szCs w:val="21"/>
        </w:rPr>
        <w:t>下载电子版竞争性谈判文件</w:t>
      </w:r>
      <w:r w:rsidRPr="007D55CA">
        <w:rPr>
          <w:rFonts w:ascii="宋体" w:eastAsia="宋体" w:hAnsi="宋体" w:cs="宋体" w:hint="eastAsia"/>
          <w:szCs w:val="21"/>
        </w:rPr>
        <w:t>。</w:t>
      </w:r>
    </w:p>
    <w:p w14:paraId="3CE8AADA" w14:textId="2C8FC00D" w:rsidR="000841B3" w:rsidRPr="007D55CA" w:rsidRDefault="00000000" w:rsidP="00C71BD4">
      <w:pPr>
        <w:spacing w:line="360" w:lineRule="auto"/>
        <w:ind w:firstLineChars="150" w:firstLine="315"/>
        <w:rPr>
          <w:rFonts w:ascii="宋体" w:eastAsia="宋体" w:hAnsi="宋体" w:cs="宋体"/>
          <w:szCs w:val="21"/>
          <w:u w:val="single"/>
        </w:rPr>
      </w:pPr>
      <w:r w:rsidRPr="007D55CA">
        <w:rPr>
          <w:rFonts w:ascii="宋体" w:eastAsia="宋体" w:hAnsi="宋体" w:cs="宋体" w:hint="eastAsia"/>
          <w:szCs w:val="21"/>
        </w:rPr>
        <w:t>（</w:t>
      </w:r>
      <w:r w:rsidR="00C71BD4" w:rsidRPr="007D55CA">
        <w:rPr>
          <w:rFonts w:ascii="宋体" w:eastAsia="宋体" w:hAnsi="宋体" w:cs="宋体" w:hint="eastAsia"/>
          <w:szCs w:val="21"/>
        </w:rPr>
        <w:t>二</w:t>
      </w:r>
      <w:r w:rsidRPr="007D55CA">
        <w:rPr>
          <w:rFonts w:ascii="宋体" w:eastAsia="宋体" w:hAnsi="宋体" w:cs="宋体" w:hint="eastAsia"/>
          <w:szCs w:val="21"/>
        </w:rPr>
        <w:t>）联系人：</w:t>
      </w:r>
      <w:r w:rsidRPr="007D55CA">
        <w:rPr>
          <w:rFonts w:ascii="宋体" w:eastAsia="宋体" w:hAnsi="宋体" w:cs="宋体" w:hint="eastAsia"/>
          <w:szCs w:val="21"/>
          <w:u w:val="single"/>
        </w:rPr>
        <w:t xml:space="preserve">   申美华 </w:t>
      </w:r>
      <w:r w:rsidRPr="007D55CA">
        <w:rPr>
          <w:rFonts w:ascii="宋体" w:eastAsia="宋体" w:hAnsi="宋体" w:cs="宋体" w:hint="eastAsia"/>
          <w:szCs w:val="21"/>
        </w:rPr>
        <w:t xml:space="preserve"> 联系方式：电话</w:t>
      </w:r>
      <w:r w:rsidRPr="007D55CA">
        <w:rPr>
          <w:rFonts w:ascii="宋体" w:eastAsia="宋体" w:hAnsi="宋体" w:cs="宋体" w:hint="eastAsia"/>
          <w:szCs w:val="21"/>
          <w:u w:val="single"/>
        </w:rPr>
        <w:t xml:space="preserve"> 0755-88991815 </w:t>
      </w:r>
      <w:r w:rsidR="00C71BD4" w:rsidRPr="007D55CA">
        <w:rPr>
          <w:rFonts w:ascii="宋体" w:eastAsia="宋体" w:hAnsi="宋体" w:cs="宋体" w:hint="eastAsia"/>
          <w:szCs w:val="21"/>
          <w:u w:val="single"/>
        </w:rPr>
        <w:t>shenmh@qhspom.com</w:t>
      </w:r>
    </w:p>
    <w:p w14:paraId="44EF4EAD" w14:textId="57484D7B" w:rsidR="000841B3" w:rsidRPr="007D55CA" w:rsidRDefault="00000000">
      <w:pPr>
        <w:spacing w:line="360" w:lineRule="auto"/>
        <w:jc w:val="left"/>
        <w:outlineLvl w:val="1"/>
        <w:rPr>
          <w:rFonts w:ascii="宋体" w:eastAsia="宋体" w:hAnsi="宋体" w:cs="宋体"/>
          <w:szCs w:val="21"/>
        </w:rPr>
      </w:pPr>
      <w:bookmarkStart w:id="18" w:name="_Toc6055"/>
      <w:bookmarkStart w:id="19" w:name="_Toc23868"/>
      <w:bookmarkStart w:id="20" w:name="_Toc145950624"/>
      <w:r w:rsidRPr="007D55CA">
        <w:rPr>
          <w:rFonts w:ascii="宋体" w:eastAsia="宋体" w:hAnsi="宋体" w:cs="宋体" w:hint="eastAsia"/>
          <w:szCs w:val="21"/>
        </w:rPr>
        <w:t>六、谈判文件接收</w:t>
      </w:r>
      <w:bookmarkEnd w:id="18"/>
      <w:bookmarkEnd w:id="19"/>
      <w:r w:rsidR="00D36379" w:rsidRPr="007D55CA">
        <w:rPr>
          <w:rFonts w:ascii="宋体" w:eastAsia="宋体" w:hAnsi="宋体" w:cs="宋体" w:hint="eastAsia"/>
          <w:szCs w:val="21"/>
        </w:rPr>
        <w:t>方式</w:t>
      </w:r>
      <w:bookmarkEnd w:id="20"/>
    </w:p>
    <w:p w14:paraId="2BAA28C0" w14:textId="59E32E7B" w:rsidR="000841B3" w:rsidRPr="007D55CA" w:rsidRDefault="00000000">
      <w:pPr>
        <w:spacing w:line="360" w:lineRule="auto"/>
        <w:ind w:firstLineChars="200" w:firstLine="420"/>
        <w:jc w:val="left"/>
        <w:rPr>
          <w:rFonts w:ascii="宋体" w:eastAsia="宋体" w:hAnsi="宋体" w:cs="宋体"/>
          <w:szCs w:val="21"/>
          <w:u w:val="single"/>
        </w:rPr>
      </w:pPr>
      <w:r w:rsidRPr="007D55CA">
        <w:rPr>
          <w:rFonts w:ascii="宋体" w:eastAsia="宋体" w:hAnsi="宋体" w:cs="宋体" w:hint="eastAsia"/>
          <w:szCs w:val="21"/>
        </w:rPr>
        <w:t>（一）谈判文件接收截止时间：2023年</w:t>
      </w:r>
      <w:r w:rsidRPr="007D55CA">
        <w:rPr>
          <w:rFonts w:ascii="宋体" w:eastAsia="宋体" w:hAnsi="宋体" w:cs="宋体" w:hint="eastAsia"/>
          <w:szCs w:val="21"/>
          <w:u w:val="single"/>
        </w:rPr>
        <w:t xml:space="preserve"> </w:t>
      </w:r>
      <w:r w:rsidR="00A32135" w:rsidRPr="007D55CA">
        <w:rPr>
          <w:rFonts w:ascii="宋体" w:eastAsia="宋体" w:hAnsi="宋体" w:cs="宋体"/>
          <w:szCs w:val="21"/>
          <w:u w:val="single"/>
        </w:rPr>
        <w:t>10</w:t>
      </w:r>
      <w:r w:rsidRPr="007D55CA">
        <w:rPr>
          <w:rFonts w:ascii="宋体" w:eastAsia="宋体" w:hAnsi="宋体" w:cs="宋体" w:hint="eastAsia"/>
          <w:szCs w:val="21"/>
          <w:u w:val="single"/>
        </w:rPr>
        <w:t xml:space="preserve"> </w:t>
      </w:r>
      <w:r w:rsidRPr="007D55CA">
        <w:rPr>
          <w:rFonts w:ascii="宋体" w:eastAsia="宋体" w:hAnsi="宋体" w:cs="宋体" w:hint="eastAsia"/>
          <w:szCs w:val="21"/>
        </w:rPr>
        <w:t>月</w:t>
      </w:r>
      <w:r w:rsidRPr="007D55CA">
        <w:rPr>
          <w:rFonts w:ascii="宋体" w:eastAsia="宋体" w:hAnsi="宋体" w:cs="宋体" w:hint="eastAsia"/>
          <w:szCs w:val="21"/>
          <w:u w:val="single"/>
        </w:rPr>
        <w:t xml:space="preserve"> </w:t>
      </w:r>
      <w:r w:rsidR="00A32135" w:rsidRPr="007D55CA">
        <w:rPr>
          <w:rFonts w:ascii="宋体" w:eastAsia="宋体" w:hAnsi="宋体" w:cs="宋体"/>
          <w:szCs w:val="21"/>
          <w:u w:val="single"/>
        </w:rPr>
        <w:t>12</w:t>
      </w:r>
      <w:r w:rsidRPr="007D55CA">
        <w:rPr>
          <w:rFonts w:ascii="宋体" w:eastAsia="宋体" w:hAnsi="宋体" w:cs="宋体" w:hint="eastAsia"/>
          <w:szCs w:val="21"/>
          <w:u w:val="single"/>
        </w:rPr>
        <w:t xml:space="preserve"> </w:t>
      </w:r>
      <w:r w:rsidRPr="007D55CA">
        <w:rPr>
          <w:rFonts w:ascii="宋体" w:eastAsia="宋体" w:hAnsi="宋体" w:cs="宋体" w:hint="eastAsia"/>
          <w:szCs w:val="21"/>
        </w:rPr>
        <w:t>日</w:t>
      </w:r>
      <w:r w:rsidRPr="007D55CA">
        <w:rPr>
          <w:rFonts w:ascii="宋体" w:eastAsia="宋体" w:hAnsi="宋体" w:cs="宋体" w:hint="eastAsia"/>
          <w:szCs w:val="21"/>
          <w:u w:val="single"/>
        </w:rPr>
        <w:t xml:space="preserve"> 1</w:t>
      </w:r>
      <w:r w:rsidR="00A32135" w:rsidRPr="007D55CA">
        <w:rPr>
          <w:rFonts w:ascii="宋体" w:eastAsia="宋体" w:hAnsi="宋体" w:cs="宋体"/>
          <w:szCs w:val="21"/>
          <w:u w:val="single"/>
        </w:rPr>
        <w:t>7</w:t>
      </w:r>
      <w:r w:rsidRPr="007D55CA">
        <w:rPr>
          <w:rFonts w:ascii="宋体" w:eastAsia="宋体" w:hAnsi="宋体" w:cs="宋体" w:hint="eastAsia"/>
          <w:szCs w:val="21"/>
          <w:u w:val="single"/>
        </w:rPr>
        <w:t>：</w:t>
      </w:r>
      <w:r w:rsidR="00A32135" w:rsidRPr="007D55CA">
        <w:rPr>
          <w:rFonts w:ascii="宋体" w:eastAsia="宋体" w:hAnsi="宋体" w:cs="宋体"/>
          <w:szCs w:val="21"/>
          <w:u w:val="single"/>
        </w:rPr>
        <w:t>3</w:t>
      </w:r>
      <w:r w:rsidRPr="007D55CA">
        <w:rPr>
          <w:rFonts w:ascii="宋体" w:eastAsia="宋体" w:hAnsi="宋体" w:cs="宋体" w:hint="eastAsia"/>
          <w:szCs w:val="21"/>
          <w:u w:val="single"/>
        </w:rPr>
        <w:t xml:space="preserve">0 </w:t>
      </w:r>
    </w:p>
    <w:p w14:paraId="39EA28CA" w14:textId="26654EA5" w:rsidR="000841B3" w:rsidRPr="007D55CA" w:rsidRDefault="00000000">
      <w:pPr>
        <w:spacing w:line="360" w:lineRule="auto"/>
        <w:ind w:firstLineChars="200" w:firstLine="420"/>
        <w:jc w:val="left"/>
        <w:rPr>
          <w:rFonts w:ascii="宋体" w:eastAsia="宋体" w:hAnsi="宋体" w:cs="宋体"/>
          <w:szCs w:val="21"/>
          <w:u w:val="single"/>
        </w:rPr>
      </w:pPr>
      <w:r w:rsidRPr="007D55CA">
        <w:rPr>
          <w:rFonts w:ascii="宋体" w:eastAsia="宋体" w:hAnsi="宋体" w:cs="宋体" w:hint="eastAsia"/>
          <w:szCs w:val="21"/>
        </w:rPr>
        <w:t>（二）谈判文件接收地点：</w:t>
      </w:r>
      <w:r w:rsidRPr="007D55CA">
        <w:rPr>
          <w:rFonts w:ascii="宋体" w:eastAsia="宋体" w:hAnsi="宋体" w:cs="宋体" w:hint="eastAsia"/>
          <w:szCs w:val="21"/>
          <w:u w:val="single"/>
        </w:rPr>
        <w:t>深圳市前海合作区前海梦工场北区C栋402</w:t>
      </w:r>
      <w:r w:rsidR="00C71BD4" w:rsidRPr="007D55CA">
        <w:rPr>
          <w:rFonts w:ascii="宋体" w:eastAsia="宋体" w:hAnsi="宋体" w:cs="宋体" w:hint="eastAsia"/>
          <w:szCs w:val="21"/>
          <w:u w:val="single"/>
        </w:rPr>
        <w:t>深圳市前海智慧园区有限公司办公室。</w:t>
      </w:r>
    </w:p>
    <w:p w14:paraId="2A2B98B7" w14:textId="49140CEC" w:rsidR="00C71BD4" w:rsidRPr="007D55CA" w:rsidRDefault="00C71BD4" w:rsidP="00C71BD4">
      <w:pPr>
        <w:pStyle w:val="a0"/>
      </w:pPr>
      <w:r w:rsidRPr="007D55CA">
        <w:rPr>
          <w:rFonts w:hint="eastAsia"/>
        </w:rPr>
        <w:t>逾期送达的、未送达指定地点的或者不按照招标文件要求密封的投标文件，招标人将予以拒收。</w:t>
      </w:r>
    </w:p>
    <w:p w14:paraId="672B9B75" w14:textId="5D4F7CCB" w:rsidR="000841B3" w:rsidRPr="007D55CA" w:rsidRDefault="00000000">
      <w:pPr>
        <w:spacing w:line="360" w:lineRule="auto"/>
        <w:ind w:firstLineChars="200" w:firstLine="420"/>
        <w:jc w:val="left"/>
        <w:rPr>
          <w:rFonts w:ascii="宋体" w:eastAsia="宋体" w:hAnsi="宋体" w:cs="宋体"/>
          <w:szCs w:val="21"/>
        </w:rPr>
      </w:pPr>
      <w:r w:rsidRPr="007D55CA">
        <w:rPr>
          <w:rFonts w:ascii="宋体" w:eastAsia="宋体" w:hAnsi="宋体" w:cs="宋体" w:hint="eastAsia"/>
          <w:szCs w:val="21"/>
        </w:rPr>
        <w:t>（三）竞争性谈判时间：</w:t>
      </w:r>
      <w:r w:rsidR="00C71BD4" w:rsidRPr="007D55CA">
        <w:rPr>
          <w:rFonts w:ascii="宋体" w:eastAsia="宋体" w:hAnsi="宋体" w:cs="宋体" w:hint="eastAsia"/>
          <w:szCs w:val="21"/>
        </w:rPr>
        <w:t>另行通知。</w:t>
      </w:r>
    </w:p>
    <w:p w14:paraId="0EF7BBB0" w14:textId="77777777" w:rsidR="000841B3" w:rsidRPr="007D55CA" w:rsidRDefault="000841B3">
      <w:pPr>
        <w:spacing w:line="360" w:lineRule="auto"/>
        <w:jc w:val="left"/>
        <w:rPr>
          <w:rFonts w:ascii="宋体" w:eastAsia="宋体" w:hAnsi="宋体" w:cs="宋体"/>
          <w:szCs w:val="21"/>
        </w:rPr>
      </w:pPr>
    </w:p>
    <w:p w14:paraId="50E7FCCB" w14:textId="77777777" w:rsidR="000841B3" w:rsidRPr="007D55CA" w:rsidRDefault="00000000">
      <w:pPr>
        <w:spacing w:line="360" w:lineRule="auto"/>
        <w:ind w:firstLineChars="2500" w:firstLine="5250"/>
        <w:jc w:val="left"/>
        <w:rPr>
          <w:rFonts w:ascii="宋体" w:eastAsia="宋体" w:hAnsi="宋体" w:cs="宋体"/>
          <w:szCs w:val="21"/>
        </w:rPr>
      </w:pPr>
      <w:r w:rsidRPr="007D55CA">
        <w:rPr>
          <w:rFonts w:ascii="宋体" w:eastAsia="宋体" w:hAnsi="宋体" w:cs="宋体" w:hint="eastAsia"/>
          <w:szCs w:val="21"/>
        </w:rPr>
        <w:t>深圳市前海智慧园区有限公司</w:t>
      </w:r>
    </w:p>
    <w:p w14:paraId="6ED9D7E0" w14:textId="0B0AA92A" w:rsidR="000841B3" w:rsidRPr="007D55CA" w:rsidRDefault="00000000">
      <w:pPr>
        <w:spacing w:line="360" w:lineRule="auto"/>
        <w:ind w:firstLineChars="2800" w:firstLine="5880"/>
        <w:jc w:val="left"/>
        <w:rPr>
          <w:rFonts w:ascii="宋体" w:eastAsia="宋体" w:hAnsi="宋体" w:cs="宋体"/>
          <w:szCs w:val="21"/>
        </w:rPr>
      </w:pPr>
      <w:r w:rsidRPr="007D55CA">
        <w:rPr>
          <w:rFonts w:ascii="宋体" w:eastAsia="宋体" w:hAnsi="宋体" w:cs="宋体" w:hint="eastAsia"/>
          <w:szCs w:val="21"/>
        </w:rPr>
        <w:t>2023年</w:t>
      </w:r>
      <w:r w:rsidR="00A32135" w:rsidRPr="007D55CA">
        <w:rPr>
          <w:rFonts w:ascii="宋体" w:eastAsia="宋体" w:hAnsi="宋体" w:cs="宋体"/>
          <w:szCs w:val="21"/>
        </w:rPr>
        <w:t>10</w:t>
      </w:r>
      <w:r w:rsidRPr="007D55CA">
        <w:rPr>
          <w:rFonts w:ascii="宋体" w:eastAsia="宋体" w:hAnsi="宋体" w:cs="宋体" w:hint="eastAsia"/>
          <w:szCs w:val="21"/>
        </w:rPr>
        <w:t>月</w:t>
      </w:r>
      <w:r w:rsidR="00A32135" w:rsidRPr="007D55CA">
        <w:rPr>
          <w:rFonts w:ascii="宋体" w:eastAsia="宋体" w:hAnsi="宋体" w:cs="宋体"/>
          <w:szCs w:val="21"/>
        </w:rPr>
        <w:t>7</w:t>
      </w:r>
      <w:r w:rsidRPr="007D55CA">
        <w:rPr>
          <w:rFonts w:ascii="宋体" w:eastAsia="宋体" w:hAnsi="宋体" w:cs="宋体" w:hint="eastAsia"/>
          <w:szCs w:val="21"/>
        </w:rPr>
        <w:t>日</w:t>
      </w:r>
    </w:p>
    <w:p w14:paraId="363BAE4D" w14:textId="77777777" w:rsidR="000841B3" w:rsidRDefault="000841B3">
      <w:pPr>
        <w:spacing w:line="360" w:lineRule="auto"/>
        <w:jc w:val="left"/>
        <w:rPr>
          <w:rFonts w:ascii="宋体" w:eastAsia="宋体" w:hAnsi="宋体" w:cs="宋体"/>
          <w:szCs w:val="21"/>
        </w:rPr>
        <w:sectPr w:rsidR="000841B3">
          <w:pgSz w:w="11906" w:h="16838"/>
          <w:pgMar w:top="1440" w:right="1800" w:bottom="1440" w:left="1800" w:header="851" w:footer="992" w:gutter="0"/>
          <w:cols w:space="425"/>
          <w:docGrid w:type="lines" w:linePitch="312"/>
        </w:sectPr>
      </w:pPr>
    </w:p>
    <w:p w14:paraId="2A9A989D" w14:textId="7D8D94BF" w:rsidR="000841B3" w:rsidRDefault="00000000">
      <w:pPr>
        <w:pStyle w:val="1"/>
      </w:pPr>
      <w:bookmarkStart w:id="21" w:name="_Toc145950625"/>
      <w:bookmarkStart w:id="22" w:name="_Toc2458"/>
      <w:bookmarkStart w:id="23" w:name="_Toc14159"/>
      <w:r>
        <w:rPr>
          <w:rFonts w:hint="eastAsia"/>
        </w:rPr>
        <w:lastRenderedPageBreak/>
        <w:t>第二部分</w:t>
      </w:r>
      <w:r>
        <w:rPr>
          <w:rFonts w:hint="eastAsia"/>
        </w:rPr>
        <w:t xml:space="preserve"> </w:t>
      </w:r>
      <w:r w:rsidR="004E2F48">
        <w:rPr>
          <w:rFonts w:hint="eastAsia"/>
        </w:rPr>
        <w:t>谈判文件</w:t>
      </w:r>
      <w:bookmarkEnd w:id="21"/>
    </w:p>
    <w:p w14:paraId="7E485ECA" w14:textId="77777777" w:rsidR="000841B3" w:rsidRDefault="00000000">
      <w:pPr>
        <w:pStyle w:val="2"/>
      </w:pPr>
      <w:bookmarkStart w:id="24" w:name="_Toc10911"/>
      <w:bookmarkStart w:id="25" w:name="_Toc13282"/>
      <w:bookmarkStart w:id="26" w:name="_Toc7595"/>
      <w:bookmarkStart w:id="27" w:name="_Toc145950626"/>
      <w:bookmarkEnd w:id="22"/>
      <w:bookmarkEnd w:id="23"/>
      <w:r>
        <w:rPr>
          <w:rFonts w:hint="eastAsia"/>
        </w:rPr>
        <w:t>一、总</w:t>
      </w:r>
      <w:r>
        <w:rPr>
          <w:rFonts w:hint="eastAsia"/>
        </w:rPr>
        <w:t xml:space="preserve"> </w:t>
      </w:r>
      <w:r>
        <w:rPr>
          <w:rFonts w:hint="eastAsia"/>
        </w:rPr>
        <w:t>则</w:t>
      </w:r>
      <w:bookmarkEnd w:id="24"/>
      <w:bookmarkEnd w:id="25"/>
      <w:bookmarkEnd w:id="26"/>
      <w:bookmarkEnd w:id="27"/>
    </w:p>
    <w:p w14:paraId="39697208" w14:textId="14493FF6" w:rsidR="000841B3" w:rsidRDefault="00000000">
      <w:pPr>
        <w:spacing w:line="400" w:lineRule="exact"/>
        <w:jc w:val="left"/>
        <w:rPr>
          <w:rFonts w:ascii="宋体" w:eastAsia="宋体" w:hAnsi="宋体" w:cs="宋体"/>
          <w:szCs w:val="21"/>
        </w:rPr>
      </w:pPr>
      <w:r>
        <w:rPr>
          <w:rFonts w:ascii="宋体" w:eastAsia="宋体" w:hAnsi="宋体" w:cs="宋体" w:hint="eastAsia"/>
          <w:b/>
          <w:szCs w:val="21"/>
        </w:rPr>
        <w:t>（一）</w:t>
      </w:r>
      <w:r w:rsidR="00011FC0">
        <w:rPr>
          <w:rFonts w:ascii="宋体" w:eastAsia="宋体" w:hAnsi="宋体" w:cs="宋体" w:hint="eastAsia"/>
          <w:b/>
          <w:szCs w:val="21"/>
        </w:rPr>
        <w:t>采购</w:t>
      </w:r>
      <w:r>
        <w:rPr>
          <w:rFonts w:ascii="宋体" w:eastAsia="宋体" w:hAnsi="宋体" w:cs="宋体" w:hint="eastAsia"/>
          <w:b/>
          <w:szCs w:val="21"/>
        </w:rPr>
        <w:t>方式</w:t>
      </w:r>
    </w:p>
    <w:p w14:paraId="1D48601F" w14:textId="64F2E08B" w:rsidR="000841B3" w:rsidRDefault="00000000" w:rsidP="00F378A9">
      <w:pPr>
        <w:spacing w:line="400" w:lineRule="exact"/>
        <w:ind w:firstLineChars="198" w:firstLine="417"/>
        <w:rPr>
          <w:rFonts w:ascii="宋体" w:eastAsia="宋体" w:hAnsi="宋体" w:cs="宋体"/>
          <w:szCs w:val="21"/>
          <w:u w:val="single"/>
        </w:rPr>
      </w:pPr>
      <w:r>
        <w:rPr>
          <w:rFonts w:ascii="宋体" w:eastAsia="宋体" w:hAnsi="宋体" w:cs="宋体" w:hint="eastAsia"/>
          <w:b/>
          <w:szCs w:val="21"/>
          <w:u w:val="single"/>
        </w:rPr>
        <w:t>深圳市前海智慧园区有限公司</w:t>
      </w:r>
      <w:r>
        <w:rPr>
          <w:rFonts w:ascii="宋体" w:eastAsia="宋体" w:hAnsi="宋体" w:cs="宋体" w:hint="eastAsia"/>
          <w:szCs w:val="21"/>
        </w:rPr>
        <w:t xml:space="preserve">就 </w:t>
      </w:r>
      <w:r>
        <w:rPr>
          <w:rFonts w:ascii="宋体" w:eastAsia="宋体" w:hAnsi="宋体" w:cs="宋体" w:hint="eastAsia"/>
          <w:szCs w:val="21"/>
          <w:u w:val="single"/>
        </w:rPr>
        <w:t xml:space="preserve"> </w:t>
      </w:r>
      <w:r w:rsidR="00011FC0" w:rsidRPr="00011FC0">
        <w:rPr>
          <w:rFonts w:ascii="宋体" w:eastAsia="宋体" w:hAnsi="宋体" w:cs="宋体" w:hint="eastAsia"/>
          <w:b/>
          <w:bCs/>
          <w:szCs w:val="21"/>
          <w:u w:val="single"/>
        </w:rPr>
        <w:t>2023-2024年度</w:t>
      </w:r>
      <w:r w:rsidR="00F91335">
        <w:rPr>
          <w:rFonts w:ascii="宋体" w:eastAsia="宋体" w:hAnsi="宋体" w:cs="宋体" w:hint="eastAsia"/>
          <w:b/>
          <w:bCs/>
          <w:szCs w:val="21"/>
          <w:u w:val="single"/>
        </w:rPr>
        <w:t>复印纸</w:t>
      </w:r>
      <w:r w:rsidR="00011FC0" w:rsidRPr="00011FC0">
        <w:rPr>
          <w:rFonts w:ascii="宋体" w:eastAsia="宋体" w:hAnsi="宋体" w:cs="宋体" w:hint="eastAsia"/>
          <w:b/>
          <w:bCs/>
          <w:szCs w:val="21"/>
          <w:u w:val="single"/>
        </w:rPr>
        <w:t>备货采购项目</w:t>
      </w:r>
      <w:r w:rsidR="00011FC0">
        <w:rPr>
          <w:rFonts w:ascii="宋体" w:eastAsia="宋体" w:hAnsi="宋体" w:cs="宋体" w:hint="eastAsia"/>
          <w:b/>
          <w:bCs/>
          <w:szCs w:val="21"/>
          <w:u w:val="single"/>
        </w:rPr>
        <w:t xml:space="preserve"> </w:t>
      </w:r>
      <w:r>
        <w:rPr>
          <w:rFonts w:ascii="宋体" w:eastAsia="宋体" w:hAnsi="宋体" w:cs="宋体" w:hint="eastAsia"/>
          <w:szCs w:val="21"/>
        </w:rPr>
        <w:t>组织竞争性谈判。</w:t>
      </w:r>
    </w:p>
    <w:p w14:paraId="308DC4AF" w14:textId="300B080A" w:rsidR="00011FC0" w:rsidRDefault="00000000">
      <w:pPr>
        <w:spacing w:line="400" w:lineRule="exact"/>
        <w:jc w:val="left"/>
        <w:rPr>
          <w:rFonts w:ascii="宋体" w:eastAsia="宋体" w:hAnsi="宋体" w:cs="宋体"/>
          <w:b/>
          <w:szCs w:val="21"/>
        </w:rPr>
      </w:pPr>
      <w:r>
        <w:rPr>
          <w:rFonts w:ascii="宋体" w:eastAsia="宋体" w:hAnsi="宋体" w:cs="宋体" w:hint="eastAsia"/>
          <w:b/>
          <w:szCs w:val="21"/>
        </w:rPr>
        <w:t>（二）</w:t>
      </w:r>
      <w:r w:rsidR="00612807">
        <w:rPr>
          <w:rFonts w:ascii="宋体" w:eastAsia="宋体" w:hAnsi="宋体" w:cs="宋体" w:hint="eastAsia"/>
          <w:b/>
          <w:szCs w:val="21"/>
        </w:rPr>
        <w:t>采购需求</w:t>
      </w:r>
    </w:p>
    <w:p w14:paraId="67057E3C" w14:textId="73D5DA96" w:rsidR="00612807" w:rsidRDefault="00612807" w:rsidP="00612807">
      <w:pPr>
        <w:spacing w:line="360" w:lineRule="auto"/>
        <w:ind w:firstLineChars="200" w:firstLine="422"/>
        <w:rPr>
          <w:rFonts w:ascii="宋体" w:eastAsia="宋体" w:hAnsi="宋体" w:cs="宋体"/>
          <w:b/>
          <w:bCs/>
          <w:szCs w:val="21"/>
        </w:rPr>
      </w:pPr>
      <w:r>
        <w:rPr>
          <w:rFonts w:ascii="宋体" w:eastAsia="宋体" w:hAnsi="宋体" w:cs="宋体" w:hint="eastAsia"/>
          <w:b/>
          <w:bCs/>
          <w:szCs w:val="21"/>
        </w:rPr>
        <w:t>1</w:t>
      </w:r>
      <w:r>
        <w:rPr>
          <w:rFonts w:ascii="宋体" w:eastAsia="宋体" w:hAnsi="宋体" w:cs="宋体"/>
          <w:b/>
          <w:bCs/>
          <w:szCs w:val="21"/>
        </w:rPr>
        <w:t>.</w:t>
      </w:r>
      <w:r>
        <w:rPr>
          <w:rFonts w:ascii="宋体" w:eastAsia="宋体" w:hAnsi="宋体" w:cs="宋体" w:hint="eastAsia"/>
          <w:b/>
          <w:bCs/>
          <w:szCs w:val="21"/>
        </w:rPr>
        <w:t>采购内容及需求：</w:t>
      </w:r>
    </w:p>
    <w:tbl>
      <w:tblPr>
        <w:tblStyle w:val="ac"/>
        <w:tblW w:w="0" w:type="auto"/>
        <w:tblLook w:val="04A0" w:firstRow="1" w:lastRow="0" w:firstColumn="1" w:lastColumn="0" w:noHBand="0" w:noVBand="1"/>
      </w:tblPr>
      <w:tblGrid>
        <w:gridCol w:w="1413"/>
        <w:gridCol w:w="2126"/>
        <w:gridCol w:w="2268"/>
        <w:gridCol w:w="2489"/>
      </w:tblGrid>
      <w:tr w:rsidR="00612807" w14:paraId="50D5052D" w14:textId="77777777" w:rsidTr="0008798B">
        <w:tc>
          <w:tcPr>
            <w:tcW w:w="1413" w:type="dxa"/>
          </w:tcPr>
          <w:p w14:paraId="58C8BE01" w14:textId="77777777" w:rsidR="00612807" w:rsidRPr="00D5236C" w:rsidRDefault="00612807" w:rsidP="0008798B">
            <w:pPr>
              <w:spacing w:line="360" w:lineRule="auto"/>
              <w:jc w:val="center"/>
              <w:rPr>
                <w:rFonts w:ascii="宋体" w:eastAsia="宋体" w:hAnsi="宋体" w:cs="宋体"/>
                <w:b/>
                <w:bCs/>
                <w:szCs w:val="21"/>
              </w:rPr>
            </w:pPr>
            <w:r w:rsidRPr="00D5236C">
              <w:rPr>
                <w:rFonts w:ascii="宋体" w:eastAsia="宋体" w:hAnsi="宋体" w:cs="宋体" w:hint="eastAsia"/>
                <w:b/>
                <w:bCs/>
                <w:szCs w:val="21"/>
              </w:rPr>
              <w:t>品牌</w:t>
            </w:r>
          </w:p>
        </w:tc>
        <w:tc>
          <w:tcPr>
            <w:tcW w:w="2126" w:type="dxa"/>
          </w:tcPr>
          <w:p w14:paraId="282E1005" w14:textId="77777777" w:rsidR="00612807" w:rsidRPr="00D5236C" w:rsidRDefault="00612807" w:rsidP="0008798B">
            <w:pPr>
              <w:spacing w:line="360" w:lineRule="auto"/>
              <w:jc w:val="center"/>
              <w:rPr>
                <w:rFonts w:ascii="宋体" w:eastAsia="宋体" w:hAnsi="宋体" w:cs="宋体"/>
                <w:b/>
                <w:bCs/>
                <w:szCs w:val="21"/>
              </w:rPr>
            </w:pPr>
            <w:r w:rsidRPr="00D5236C">
              <w:rPr>
                <w:rFonts w:ascii="宋体" w:eastAsia="宋体" w:hAnsi="宋体" w:cs="宋体" w:hint="eastAsia"/>
                <w:b/>
                <w:bCs/>
                <w:szCs w:val="21"/>
              </w:rPr>
              <w:t>品名</w:t>
            </w:r>
          </w:p>
        </w:tc>
        <w:tc>
          <w:tcPr>
            <w:tcW w:w="2268" w:type="dxa"/>
          </w:tcPr>
          <w:p w14:paraId="0A2959A0" w14:textId="77777777" w:rsidR="00612807" w:rsidRPr="00D5236C" w:rsidRDefault="00612807" w:rsidP="0008798B">
            <w:pPr>
              <w:spacing w:line="360" w:lineRule="auto"/>
              <w:jc w:val="center"/>
              <w:rPr>
                <w:rFonts w:ascii="宋体" w:eastAsia="宋体" w:hAnsi="宋体" w:cs="宋体"/>
                <w:b/>
                <w:bCs/>
                <w:szCs w:val="21"/>
              </w:rPr>
            </w:pPr>
            <w:r w:rsidRPr="00D5236C">
              <w:rPr>
                <w:rFonts w:ascii="宋体" w:eastAsia="宋体" w:hAnsi="宋体" w:cs="宋体" w:hint="eastAsia"/>
                <w:b/>
                <w:bCs/>
                <w:szCs w:val="21"/>
              </w:rPr>
              <w:t>规格</w:t>
            </w:r>
          </w:p>
        </w:tc>
        <w:tc>
          <w:tcPr>
            <w:tcW w:w="2489" w:type="dxa"/>
          </w:tcPr>
          <w:p w14:paraId="6F5FFF60" w14:textId="77777777" w:rsidR="00612807" w:rsidRPr="00D5236C" w:rsidRDefault="00612807" w:rsidP="0008798B">
            <w:pPr>
              <w:spacing w:line="360" w:lineRule="auto"/>
              <w:jc w:val="center"/>
              <w:rPr>
                <w:rFonts w:ascii="宋体" w:eastAsia="宋体" w:hAnsi="宋体" w:cs="宋体"/>
                <w:b/>
                <w:bCs/>
                <w:szCs w:val="21"/>
              </w:rPr>
            </w:pPr>
            <w:r w:rsidRPr="00D5236C">
              <w:rPr>
                <w:rFonts w:ascii="宋体" w:eastAsia="宋体" w:hAnsi="宋体" w:cs="宋体" w:hint="eastAsia"/>
                <w:b/>
                <w:bCs/>
                <w:szCs w:val="21"/>
              </w:rPr>
              <w:t>采购数量</w:t>
            </w:r>
          </w:p>
        </w:tc>
      </w:tr>
      <w:tr w:rsidR="00F91335" w14:paraId="7A76FA02" w14:textId="77777777" w:rsidTr="002A3B48">
        <w:tc>
          <w:tcPr>
            <w:tcW w:w="1413" w:type="dxa"/>
          </w:tcPr>
          <w:p w14:paraId="17348091" w14:textId="79EB513C" w:rsidR="00F91335" w:rsidRDefault="00F91335" w:rsidP="00F91335">
            <w:pPr>
              <w:spacing w:line="360" w:lineRule="auto"/>
              <w:jc w:val="center"/>
              <w:rPr>
                <w:rFonts w:ascii="宋体" w:eastAsia="宋体" w:hAnsi="宋体" w:cs="宋体"/>
                <w:szCs w:val="21"/>
              </w:rPr>
            </w:pPr>
            <w:r w:rsidRPr="00855BCF">
              <w:rPr>
                <w:rFonts w:asciiTheme="minorEastAsia" w:hAnsiTheme="minorEastAsia" w:cstheme="minorEastAsia" w:hint="eastAsia"/>
                <w:szCs w:val="21"/>
              </w:rPr>
              <w:t>齐心</w:t>
            </w:r>
          </w:p>
        </w:tc>
        <w:tc>
          <w:tcPr>
            <w:tcW w:w="2126" w:type="dxa"/>
          </w:tcPr>
          <w:p w14:paraId="5434FFC2" w14:textId="1684D0D3" w:rsidR="00F91335" w:rsidRDefault="00F91335" w:rsidP="00F91335">
            <w:pPr>
              <w:spacing w:line="360" w:lineRule="auto"/>
              <w:jc w:val="center"/>
              <w:rPr>
                <w:rFonts w:ascii="宋体" w:eastAsia="宋体" w:hAnsi="宋体" w:cs="宋体"/>
                <w:szCs w:val="21"/>
              </w:rPr>
            </w:pPr>
            <w:r w:rsidRPr="00792409">
              <w:rPr>
                <w:rFonts w:asciiTheme="minorEastAsia" w:hAnsiTheme="minorEastAsia" w:cstheme="minorEastAsia" w:hint="eastAsia"/>
                <w:szCs w:val="21"/>
              </w:rPr>
              <w:t>晶纯高速王</w:t>
            </w:r>
            <w:r>
              <w:rPr>
                <w:rFonts w:asciiTheme="minorEastAsia" w:hAnsiTheme="minorEastAsia" w:cstheme="minorEastAsia" w:hint="eastAsia"/>
                <w:szCs w:val="21"/>
              </w:rPr>
              <w:t>8</w:t>
            </w:r>
            <w:r>
              <w:rPr>
                <w:rFonts w:asciiTheme="minorEastAsia" w:hAnsiTheme="minorEastAsia" w:cstheme="minorEastAsia"/>
                <w:szCs w:val="21"/>
              </w:rPr>
              <w:t>0</w:t>
            </w:r>
            <w:r>
              <w:rPr>
                <w:rFonts w:asciiTheme="minorEastAsia" w:hAnsiTheme="minorEastAsia" w:cstheme="minorEastAsia" w:hint="eastAsia"/>
                <w:szCs w:val="21"/>
              </w:rPr>
              <w:t>克A</w:t>
            </w:r>
            <w:r>
              <w:rPr>
                <w:rFonts w:asciiTheme="minorEastAsia" w:hAnsiTheme="minorEastAsia" w:cstheme="minorEastAsia"/>
                <w:szCs w:val="21"/>
              </w:rPr>
              <w:t>4</w:t>
            </w:r>
          </w:p>
        </w:tc>
        <w:tc>
          <w:tcPr>
            <w:tcW w:w="2268" w:type="dxa"/>
            <w:vAlign w:val="center"/>
          </w:tcPr>
          <w:p w14:paraId="1044A174" w14:textId="79180A34" w:rsidR="00F91335" w:rsidRDefault="00F91335" w:rsidP="00F91335">
            <w:pPr>
              <w:spacing w:line="360" w:lineRule="auto"/>
              <w:jc w:val="center"/>
              <w:rPr>
                <w:rFonts w:ascii="宋体" w:eastAsia="宋体" w:hAnsi="宋体" w:cs="宋体"/>
                <w:szCs w:val="21"/>
              </w:rPr>
            </w:pPr>
            <w:r>
              <w:rPr>
                <w:rFonts w:asciiTheme="minorEastAsia" w:hAnsiTheme="minorEastAsia" w:cstheme="minorEastAsia" w:hint="eastAsia"/>
                <w:szCs w:val="21"/>
              </w:rPr>
              <w:t>5包（箱）</w:t>
            </w:r>
          </w:p>
        </w:tc>
        <w:tc>
          <w:tcPr>
            <w:tcW w:w="2489" w:type="dxa"/>
          </w:tcPr>
          <w:p w14:paraId="33F288CD" w14:textId="4D9B18F6" w:rsidR="00F91335" w:rsidRDefault="00F91335" w:rsidP="00F91335">
            <w:pPr>
              <w:spacing w:line="360" w:lineRule="auto"/>
              <w:jc w:val="center"/>
              <w:rPr>
                <w:rFonts w:ascii="宋体" w:eastAsia="宋体" w:hAnsi="宋体" w:cs="宋体"/>
                <w:szCs w:val="21"/>
              </w:rPr>
            </w:pPr>
            <w:r>
              <w:rPr>
                <w:rFonts w:ascii="宋体" w:eastAsia="宋体" w:hAnsi="宋体" w:cs="宋体" w:hint="eastAsia"/>
                <w:szCs w:val="21"/>
              </w:rPr>
              <w:t>根据实际需要订货</w:t>
            </w:r>
          </w:p>
        </w:tc>
      </w:tr>
      <w:tr w:rsidR="00F91335" w14:paraId="74B9C596" w14:textId="77777777" w:rsidTr="002A3B48">
        <w:tc>
          <w:tcPr>
            <w:tcW w:w="1413" w:type="dxa"/>
          </w:tcPr>
          <w:p w14:paraId="41622140" w14:textId="372A9AA4" w:rsidR="00F91335" w:rsidRDefault="00F91335" w:rsidP="00F91335">
            <w:pPr>
              <w:spacing w:line="360" w:lineRule="auto"/>
              <w:jc w:val="center"/>
              <w:rPr>
                <w:rFonts w:ascii="宋体" w:eastAsia="宋体" w:hAnsi="宋体" w:cs="宋体"/>
                <w:szCs w:val="21"/>
              </w:rPr>
            </w:pPr>
            <w:r w:rsidRPr="00855BCF">
              <w:rPr>
                <w:rFonts w:asciiTheme="minorEastAsia" w:hAnsiTheme="minorEastAsia" w:cstheme="minorEastAsia" w:hint="eastAsia"/>
                <w:szCs w:val="21"/>
              </w:rPr>
              <w:t>齐心</w:t>
            </w:r>
          </w:p>
        </w:tc>
        <w:tc>
          <w:tcPr>
            <w:tcW w:w="2126" w:type="dxa"/>
          </w:tcPr>
          <w:p w14:paraId="6CA27E45" w14:textId="2C22EA6C" w:rsidR="00F91335" w:rsidRDefault="00F91335" w:rsidP="00F91335">
            <w:pPr>
              <w:spacing w:line="360" w:lineRule="auto"/>
              <w:jc w:val="center"/>
              <w:rPr>
                <w:rFonts w:ascii="宋体" w:eastAsia="宋体" w:hAnsi="宋体" w:cs="宋体"/>
                <w:szCs w:val="21"/>
              </w:rPr>
            </w:pPr>
            <w:r w:rsidRPr="00792409">
              <w:rPr>
                <w:rFonts w:asciiTheme="minorEastAsia" w:hAnsiTheme="minorEastAsia" w:cstheme="minorEastAsia" w:hint="eastAsia"/>
                <w:szCs w:val="21"/>
              </w:rPr>
              <w:t>晶纯高速王</w:t>
            </w:r>
            <w:r>
              <w:rPr>
                <w:rFonts w:asciiTheme="minorEastAsia" w:hAnsiTheme="minorEastAsia" w:cstheme="minorEastAsia" w:hint="eastAsia"/>
                <w:szCs w:val="21"/>
              </w:rPr>
              <w:t>7</w:t>
            </w:r>
            <w:r>
              <w:rPr>
                <w:rFonts w:asciiTheme="minorEastAsia" w:hAnsiTheme="minorEastAsia" w:cstheme="minorEastAsia"/>
                <w:szCs w:val="21"/>
              </w:rPr>
              <w:t>0</w:t>
            </w:r>
            <w:r>
              <w:rPr>
                <w:rFonts w:asciiTheme="minorEastAsia" w:hAnsiTheme="minorEastAsia" w:cstheme="minorEastAsia" w:hint="eastAsia"/>
                <w:szCs w:val="21"/>
              </w:rPr>
              <w:t>克A</w:t>
            </w:r>
            <w:r>
              <w:rPr>
                <w:rFonts w:asciiTheme="minorEastAsia" w:hAnsiTheme="minorEastAsia" w:cstheme="minorEastAsia"/>
                <w:szCs w:val="21"/>
              </w:rPr>
              <w:t>4</w:t>
            </w:r>
          </w:p>
        </w:tc>
        <w:tc>
          <w:tcPr>
            <w:tcW w:w="2268" w:type="dxa"/>
            <w:vAlign w:val="center"/>
          </w:tcPr>
          <w:p w14:paraId="30D31E18" w14:textId="43E4DA33" w:rsidR="00F91335" w:rsidRDefault="00F91335" w:rsidP="00F91335">
            <w:pPr>
              <w:spacing w:line="360" w:lineRule="auto"/>
              <w:jc w:val="center"/>
              <w:rPr>
                <w:rFonts w:ascii="宋体" w:eastAsia="宋体" w:hAnsi="宋体" w:cs="宋体"/>
                <w:szCs w:val="21"/>
              </w:rPr>
            </w:pPr>
            <w:r>
              <w:rPr>
                <w:rFonts w:asciiTheme="minorEastAsia" w:hAnsiTheme="minorEastAsia" w:cstheme="minorEastAsia" w:hint="eastAsia"/>
                <w:szCs w:val="21"/>
              </w:rPr>
              <w:t>5包（箱）</w:t>
            </w:r>
          </w:p>
        </w:tc>
        <w:tc>
          <w:tcPr>
            <w:tcW w:w="2489" w:type="dxa"/>
          </w:tcPr>
          <w:p w14:paraId="2E365078" w14:textId="680F7EBB" w:rsidR="00F91335" w:rsidRDefault="00F91335" w:rsidP="00F91335">
            <w:pPr>
              <w:spacing w:line="360" w:lineRule="auto"/>
              <w:jc w:val="center"/>
              <w:rPr>
                <w:rFonts w:ascii="宋体" w:eastAsia="宋体" w:hAnsi="宋体" w:cs="宋体"/>
                <w:szCs w:val="21"/>
              </w:rPr>
            </w:pPr>
            <w:r w:rsidRPr="001149D2">
              <w:rPr>
                <w:rFonts w:ascii="宋体" w:eastAsia="宋体" w:hAnsi="宋体" w:cs="宋体" w:hint="eastAsia"/>
                <w:szCs w:val="21"/>
              </w:rPr>
              <w:t>根据实际需要订货</w:t>
            </w:r>
          </w:p>
        </w:tc>
      </w:tr>
      <w:tr w:rsidR="00F91335" w14:paraId="63EC2B5E" w14:textId="77777777" w:rsidTr="002A3B48">
        <w:tc>
          <w:tcPr>
            <w:tcW w:w="1413" w:type="dxa"/>
          </w:tcPr>
          <w:p w14:paraId="15DDFBF6" w14:textId="3127E4C6" w:rsidR="00F91335" w:rsidRDefault="00F91335" w:rsidP="00F91335">
            <w:pPr>
              <w:spacing w:line="360" w:lineRule="auto"/>
              <w:jc w:val="center"/>
              <w:rPr>
                <w:rFonts w:ascii="宋体" w:eastAsia="宋体" w:hAnsi="宋体" w:cs="宋体"/>
                <w:szCs w:val="21"/>
              </w:rPr>
            </w:pPr>
            <w:r w:rsidRPr="00855BCF">
              <w:rPr>
                <w:rFonts w:asciiTheme="minorEastAsia" w:hAnsiTheme="minorEastAsia" w:cstheme="minorEastAsia" w:hint="eastAsia"/>
                <w:szCs w:val="21"/>
              </w:rPr>
              <w:t>齐心</w:t>
            </w:r>
          </w:p>
        </w:tc>
        <w:tc>
          <w:tcPr>
            <w:tcW w:w="2126" w:type="dxa"/>
          </w:tcPr>
          <w:p w14:paraId="0017D893" w14:textId="6FFDF7E0" w:rsidR="00F91335" w:rsidRDefault="00F91335" w:rsidP="00F91335">
            <w:pPr>
              <w:spacing w:line="360" w:lineRule="auto"/>
              <w:jc w:val="center"/>
              <w:rPr>
                <w:rFonts w:ascii="宋体" w:eastAsia="宋体" w:hAnsi="宋体" w:cs="宋体"/>
                <w:szCs w:val="21"/>
              </w:rPr>
            </w:pPr>
            <w:r w:rsidRPr="00792409">
              <w:rPr>
                <w:rFonts w:asciiTheme="minorEastAsia" w:hAnsiTheme="minorEastAsia" w:cstheme="minorEastAsia" w:hint="eastAsia"/>
                <w:szCs w:val="21"/>
              </w:rPr>
              <w:t>晶纯高速王</w:t>
            </w:r>
            <w:r>
              <w:rPr>
                <w:rFonts w:asciiTheme="minorEastAsia" w:hAnsiTheme="minorEastAsia" w:cstheme="minorEastAsia" w:hint="eastAsia"/>
                <w:szCs w:val="21"/>
              </w:rPr>
              <w:t>8</w:t>
            </w:r>
            <w:r>
              <w:rPr>
                <w:rFonts w:asciiTheme="minorEastAsia" w:hAnsiTheme="minorEastAsia" w:cstheme="minorEastAsia"/>
                <w:szCs w:val="21"/>
              </w:rPr>
              <w:t>0</w:t>
            </w:r>
            <w:r>
              <w:rPr>
                <w:rFonts w:asciiTheme="minorEastAsia" w:hAnsiTheme="minorEastAsia" w:cstheme="minorEastAsia" w:hint="eastAsia"/>
                <w:szCs w:val="21"/>
              </w:rPr>
              <w:t>克A</w:t>
            </w:r>
            <w:r>
              <w:rPr>
                <w:rFonts w:asciiTheme="minorEastAsia" w:hAnsiTheme="minorEastAsia" w:cstheme="minorEastAsia"/>
                <w:szCs w:val="21"/>
              </w:rPr>
              <w:t>3</w:t>
            </w:r>
          </w:p>
        </w:tc>
        <w:tc>
          <w:tcPr>
            <w:tcW w:w="2268" w:type="dxa"/>
            <w:vAlign w:val="center"/>
          </w:tcPr>
          <w:p w14:paraId="2DDC2877" w14:textId="195BB247" w:rsidR="00F91335" w:rsidRDefault="00F91335" w:rsidP="00F91335">
            <w:pPr>
              <w:spacing w:line="360" w:lineRule="auto"/>
              <w:jc w:val="center"/>
              <w:rPr>
                <w:rFonts w:ascii="宋体" w:eastAsia="宋体" w:hAnsi="宋体" w:cs="宋体"/>
                <w:szCs w:val="21"/>
              </w:rPr>
            </w:pPr>
            <w:r>
              <w:rPr>
                <w:rFonts w:asciiTheme="minorEastAsia" w:hAnsiTheme="minorEastAsia" w:cstheme="minorEastAsia" w:hint="eastAsia"/>
                <w:szCs w:val="21"/>
              </w:rPr>
              <w:t>5包（箱）</w:t>
            </w:r>
          </w:p>
        </w:tc>
        <w:tc>
          <w:tcPr>
            <w:tcW w:w="2489" w:type="dxa"/>
          </w:tcPr>
          <w:p w14:paraId="72092563" w14:textId="53578090" w:rsidR="00F91335" w:rsidRDefault="00F91335" w:rsidP="00F91335">
            <w:pPr>
              <w:spacing w:line="360" w:lineRule="auto"/>
              <w:jc w:val="center"/>
              <w:rPr>
                <w:rFonts w:ascii="宋体" w:eastAsia="宋体" w:hAnsi="宋体" w:cs="宋体"/>
                <w:szCs w:val="21"/>
              </w:rPr>
            </w:pPr>
            <w:r w:rsidRPr="001149D2">
              <w:rPr>
                <w:rFonts w:ascii="宋体" w:eastAsia="宋体" w:hAnsi="宋体" w:cs="宋体" w:hint="eastAsia"/>
                <w:szCs w:val="21"/>
              </w:rPr>
              <w:t>根据实际需要订货</w:t>
            </w:r>
          </w:p>
        </w:tc>
      </w:tr>
      <w:tr w:rsidR="00F91335" w14:paraId="1DF1494F" w14:textId="77777777" w:rsidTr="002A3B48">
        <w:tc>
          <w:tcPr>
            <w:tcW w:w="1413" w:type="dxa"/>
          </w:tcPr>
          <w:p w14:paraId="76489E45" w14:textId="201B71CD" w:rsidR="00F91335" w:rsidRDefault="00F91335" w:rsidP="00F91335">
            <w:pPr>
              <w:spacing w:line="360" w:lineRule="auto"/>
              <w:jc w:val="center"/>
              <w:rPr>
                <w:rFonts w:ascii="宋体" w:eastAsia="宋体" w:hAnsi="宋体" w:cs="宋体"/>
                <w:szCs w:val="21"/>
              </w:rPr>
            </w:pPr>
            <w:r w:rsidRPr="00855BCF">
              <w:rPr>
                <w:rFonts w:asciiTheme="minorEastAsia" w:hAnsiTheme="minorEastAsia" w:cstheme="minorEastAsia" w:hint="eastAsia"/>
                <w:szCs w:val="21"/>
              </w:rPr>
              <w:t>齐心</w:t>
            </w:r>
          </w:p>
        </w:tc>
        <w:tc>
          <w:tcPr>
            <w:tcW w:w="2126" w:type="dxa"/>
          </w:tcPr>
          <w:p w14:paraId="5AECB733" w14:textId="371BE28C" w:rsidR="00F91335" w:rsidRDefault="00F91335" w:rsidP="00F91335">
            <w:pPr>
              <w:spacing w:line="360" w:lineRule="auto"/>
              <w:jc w:val="center"/>
              <w:rPr>
                <w:rFonts w:ascii="宋体" w:eastAsia="宋体" w:hAnsi="宋体" w:cs="宋体"/>
                <w:szCs w:val="21"/>
              </w:rPr>
            </w:pPr>
            <w:r w:rsidRPr="00792409">
              <w:rPr>
                <w:rFonts w:asciiTheme="minorEastAsia" w:hAnsiTheme="minorEastAsia" w:cstheme="minorEastAsia" w:hint="eastAsia"/>
                <w:szCs w:val="21"/>
              </w:rPr>
              <w:t>晶纯高速王</w:t>
            </w:r>
            <w:r>
              <w:rPr>
                <w:rFonts w:asciiTheme="minorEastAsia" w:hAnsiTheme="minorEastAsia" w:cstheme="minorEastAsia" w:hint="eastAsia"/>
                <w:szCs w:val="21"/>
              </w:rPr>
              <w:t>7</w:t>
            </w:r>
            <w:r>
              <w:rPr>
                <w:rFonts w:asciiTheme="minorEastAsia" w:hAnsiTheme="minorEastAsia" w:cstheme="minorEastAsia"/>
                <w:szCs w:val="21"/>
              </w:rPr>
              <w:t>0</w:t>
            </w:r>
            <w:r>
              <w:rPr>
                <w:rFonts w:asciiTheme="minorEastAsia" w:hAnsiTheme="minorEastAsia" w:cstheme="minorEastAsia" w:hint="eastAsia"/>
                <w:szCs w:val="21"/>
              </w:rPr>
              <w:t>克A</w:t>
            </w:r>
            <w:r>
              <w:rPr>
                <w:rFonts w:asciiTheme="minorEastAsia" w:hAnsiTheme="minorEastAsia" w:cstheme="minorEastAsia"/>
                <w:szCs w:val="21"/>
              </w:rPr>
              <w:t>3</w:t>
            </w:r>
          </w:p>
        </w:tc>
        <w:tc>
          <w:tcPr>
            <w:tcW w:w="2268" w:type="dxa"/>
            <w:vAlign w:val="center"/>
          </w:tcPr>
          <w:p w14:paraId="463CFC5D" w14:textId="74631DCD" w:rsidR="00F91335" w:rsidRDefault="00F91335" w:rsidP="00F91335">
            <w:pPr>
              <w:spacing w:line="360" w:lineRule="auto"/>
              <w:jc w:val="center"/>
              <w:rPr>
                <w:rFonts w:ascii="宋体" w:eastAsia="宋体" w:hAnsi="宋体" w:cs="宋体"/>
                <w:szCs w:val="21"/>
              </w:rPr>
            </w:pPr>
            <w:r>
              <w:rPr>
                <w:rFonts w:asciiTheme="minorEastAsia" w:hAnsiTheme="minorEastAsia" w:cstheme="minorEastAsia"/>
                <w:szCs w:val="21"/>
              </w:rPr>
              <w:t>4</w:t>
            </w:r>
            <w:r>
              <w:rPr>
                <w:rFonts w:asciiTheme="minorEastAsia" w:hAnsiTheme="minorEastAsia" w:cstheme="minorEastAsia" w:hint="eastAsia"/>
                <w:szCs w:val="21"/>
              </w:rPr>
              <w:t>包（箱）</w:t>
            </w:r>
          </w:p>
        </w:tc>
        <w:tc>
          <w:tcPr>
            <w:tcW w:w="2489" w:type="dxa"/>
          </w:tcPr>
          <w:p w14:paraId="2CAA57A6" w14:textId="2615384F" w:rsidR="00F91335" w:rsidRDefault="00F91335" w:rsidP="00F91335">
            <w:pPr>
              <w:spacing w:line="360" w:lineRule="auto"/>
              <w:jc w:val="center"/>
              <w:rPr>
                <w:rFonts w:ascii="宋体" w:eastAsia="宋体" w:hAnsi="宋体" w:cs="宋体"/>
                <w:szCs w:val="21"/>
              </w:rPr>
            </w:pPr>
            <w:r w:rsidRPr="001149D2">
              <w:rPr>
                <w:rFonts w:ascii="宋体" w:eastAsia="宋体" w:hAnsi="宋体" w:cs="宋体" w:hint="eastAsia"/>
                <w:szCs w:val="21"/>
              </w:rPr>
              <w:t>根据实际需要订货</w:t>
            </w:r>
          </w:p>
        </w:tc>
      </w:tr>
    </w:tbl>
    <w:p w14:paraId="4C96128C" w14:textId="64481AC4" w:rsidR="00612807" w:rsidRDefault="00612807" w:rsidP="00612807">
      <w:pPr>
        <w:spacing w:line="360" w:lineRule="auto"/>
        <w:ind w:firstLineChars="200" w:firstLine="422"/>
        <w:rPr>
          <w:rFonts w:ascii="宋体" w:eastAsia="宋体" w:hAnsi="宋体" w:cs="宋体"/>
          <w:b/>
          <w:bCs/>
          <w:szCs w:val="21"/>
        </w:rPr>
      </w:pPr>
      <w:r>
        <w:rPr>
          <w:rFonts w:ascii="宋体" w:eastAsia="宋体" w:hAnsi="宋体" w:cs="宋体" w:hint="eastAsia"/>
          <w:b/>
          <w:bCs/>
          <w:szCs w:val="21"/>
        </w:rPr>
        <w:t>2</w:t>
      </w:r>
      <w:r>
        <w:rPr>
          <w:rFonts w:ascii="宋体" w:eastAsia="宋体" w:hAnsi="宋体" w:cs="宋体"/>
          <w:b/>
          <w:bCs/>
          <w:szCs w:val="21"/>
        </w:rPr>
        <w:t>.</w:t>
      </w:r>
      <w:r>
        <w:rPr>
          <w:rFonts w:ascii="宋体" w:eastAsia="宋体" w:hAnsi="宋体" w:cs="宋体" w:hint="eastAsia"/>
          <w:b/>
          <w:bCs/>
          <w:szCs w:val="21"/>
        </w:rPr>
        <w:t>配送地点：</w:t>
      </w:r>
      <w:r>
        <w:rPr>
          <w:rFonts w:ascii="宋体" w:eastAsia="宋体" w:hAnsi="宋体" w:cs="宋体" w:hint="eastAsia"/>
          <w:szCs w:val="21"/>
        </w:rPr>
        <w:t>深圳市前海合作区内指定地点</w:t>
      </w:r>
    </w:p>
    <w:p w14:paraId="34525D33" w14:textId="1937C8C0" w:rsidR="00612807" w:rsidRPr="002D6431" w:rsidRDefault="00612807" w:rsidP="00612807">
      <w:pPr>
        <w:spacing w:line="360" w:lineRule="auto"/>
        <w:ind w:firstLineChars="200" w:firstLine="422"/>
        <w:jc w:val="left"/>
        <w:rPr>
          <w:rFonts w:ascii="宋体" w:eastAsia="宋体" w:hAnsi="宋体" w:cs="宋体"/>
          <w:szCs w:val="21"/>
        </w:rPr>
      </w:pPr>
      <w:r>
        <w:rPr>
          <w:rFonts w:ascii="宋体" w:eastAsia="宋体" w:hAnsi="宋体" w:cs="宋体" w:hint="eastAsia"/>
          <w:b/>
          <w:bCs/>
          <w:szCs w:val="21"/>
        </w:rPr>
        <w:t>3</w:t>
      </w:r>
      <w:r>
        <w:rPr>
          <w:rFonts w:ascii="宋体" w:eastAsia="宋体" w:hAnsi="宋体" w:cs="宋体"/>
          <w:b/>
          <w:bCs/>
          <w:szCs w:val="21"/>
        </w:rPr>
        <w:t>.</w:t>
      </w:r>
      <w:r>
        <w:rPr>
          <w:rFonts w:ascii="宋体" w:eastAsia="宋体" w:hAnsi="宋体" w:cs="宋体" w:hint="eastAsia"/>
          <w:b/>
          <w:bCs/>
          <w:szCs w:val="21"/>
        </w:rPr>
        <w:t>配送时限：</w:t>
      </w:r>
      <w:r>
        <w:rPr>
          <w:rFonts w:ascii="宋体" w:eastAsia="宋体" w:hAnsi="宋体" w:cs="宋体" w:hint="eastAsia"/>
          <w:szCs w:val="21"/>
        </w:rPr>
        <w:t>收到订货通知后</w:t>
      </w:r>
      <w:r w:rsidR="00A32135">
        <w:rPr>
          <w:rFonts w:ascii="宋体" w:eastAsia="宋体" w:hAnsi="宋体" w:cs="宋体"/>
          <w:szCs w:val="21"/>
        </w:rPr>
        <w:t>48</w:t>
      </w:r>
      <w:r w:rsidRPr="004F4D43">
        <w:rPr>
          <w:rFonts w:ascii="宋体" w:eastAsia="宋体" w:hAnsi="宋体" w:cs="宋体" w:hint="eastAsia"/>
          <w:szCs w:val="21"/>
        </w:rPr>
        <w:t>小时</w:t>
      </w:r>
      <w:r>
        <w:rPr>
          <w:rFonts w:ascii="宋体" w:eastAsia="宋体" w:hAnsi="宋体" w:cs="宋体" w:hint="eastAsia"/>
          <w:szCs w:val="21"/>
        </w:rPr>
        <w:t>内送达指定地点</w:t>
      </w:r>
    </w:p>
    <w:p w14:paraId="56CE4D49" w14:textId="18D42C43" w:rsidR="00612807" w:rsidRDefault="00612807" w:rsidP="00612807">
      <w:pPr>
        <w:spacing w:line="360" w:lineRule="auto"/>
        <w:ind w:firstLineChars="200" w:firstLine="422"/>
        <w:jc w:val="left"/>
        <w:rPr>
          <w:rFonts w:ascii="宋体" w:eastAsia="宋体" w:hAnsi="宋体" w:cs="宋体"/>
          <w:b/>
          <w:bCs/>
          <w:szCs w:val="21"/>
        </w:rPr>
      </w:pPr>
      <w:r>
        <w:rPr>
          <w:rFonts w:ascii="宋体" w:eastAsia="宋体" w:hAnsi="宋体" w:cs="宋体" w:hint="eastAsia"/>
          <w:b/>
          <w:bCs/>
          <w:szCs w:val="21"/>
        </w:rPr>
        <w:t>4</w:t>
      </w:r>
      <w:r>
        <w:rPr>
          <w:rFonts w:ascii="宋体" w:eastAsia="宋体" w:hAnsi="宋体" w:cs="宋体"/>
          <w:b/>
          <w:bCs/>
          <w:szCs w:val="21"/>
        </w:rPr>
        <w:t>.</w:t>
      </w:r>
      <w:r>
        <w:rPr>
          <w:rFonts w:ascii="宋体" w:eastAsia="宋体" w:hAnsi="宋体" w:cs="宋体" w:hint="eastAsia"/>
          <w:b/>
          <w:bCs/>
          <w:szCs w:val="21"/>
        </w:rPr>
        <w:t>运费承担：</w:t>
      </w:r>
      <w:r w:rsidRPr="004F4D43">
        <w:rPr>
          <w:rFonts w:ascii="宋体" w:eastAsia="宋体" w:hAnsi="宋体" w:cs="宋体" w:hint="eastAsia"/>
          <w:szCs w:val="21"/>
        </w:rPr>
        <w:t>中</w:t>
      </w:r>
      <w:r>
        <w:rPr>
          <w:rFonts w:ascii="宋体" w:eastAsia="宋体" w:hAnsi="宋体" w:cs="宋体" w:hint="eastAsia"/>
          <w:szCs w:val="21"/>
        </w:rPr>
        <w:t>选</w:t>
      </w:r>
      <w:r w:rsidRPr="004F4D43">
        <w:rPr>
          <w:rFonts w:ascii="宋体" w:eastAsia="宋体" w:hAnsi="宋体" w:cs="宋体" w:hint="eastAsia"/>
          <w:szCs w:val="21"/>
        </w:rPr>
        <w:t>供应商</w:t>
      </w:r>
    </w:p>
    <w:p w14:paraId="4377C89B" w14:textId="1506B96B" w:rsidR="00612807" w:rsidRDefault="00612807" w:rsidP="00612807">
      <w:pPr>
        <w:spacing w:line="360" w:lineRule="auto"/>
        <w:ind w:firstLineChars="200" w:firstLine="422"/>
        <w:jc w:val="left"/>
        <w:rPr>
          <w:rFonts w:ascii="宋体" w:eastAsia="宋体" w:hAnsi="宋体" w:cs="宋体"/>
          <w:szCs w:val="21"/>
        </w:rPr>
      </w:pPr>
      <w:r>
        <w:rPr>
          <w:rFonts w:ascii="宋体" w:eastAsia="宋体" w:hAnsi="宋体" w:cs="宋体" w:hint="eastAsia"/>
          <w:b/>
          <w:bCs/>
          <w:szCs w:val="21"/>
        </w:rPr>
        <w:t>5</w:t>
      </w:r>
      <w:r>
        <w:rPr>
          <w:rFonts w:ascii="宋体" w:eastAsia="宋体" w:hAnsi="宋体" w:cs="宋体"/>
          <w:b/>
          <w:bCs/>
          <w:szCs w:val="21"/>
        </w:rPr>
        <w:t>.</w:t>
      </w:r>
      <w:r>
        <w:rPr>
          <w:rFonts w:ascii="宋体" w:eastAsia="宋体" w:hAnsi="宋体" w:cs="宋体" w:hint="eastAsia"/>
          <w:b/>
          <w:bCs/>
          <w:szCs w:val="21"/>
        </w:rPr>
        <w:t>货品要求：</w:t>
      </w:r>
      <w:r w:rsidRPr="002D6431">
        <w:rPr>
          <w:rFonts w:ascii="宋体" w:eastAsia="宋体" w:hAnsi="宋体" w:cs="宋体" w:hint="eastAsia"/>
          <w:szCs w:val="21"/>
        </w:rPr>
        <w:t>包装完好</w:t>
      </w:r>
    </w:p>
    <w:p w14:paraId="7C9C361D" w14:textId="3E579580" w:rsidR="000841B3" w:rsidRDefault="00612807">
      <w:pPr>
        <w:spacing w:line="400" w:lineRule="exact"/>
        <w:jc w:val="left"/>
        <w:rPr>
          <w:rFonts w:ascii="宋体" w:eastAsia="宋体" w:hAnsi="宋体" w:cs="宋体"/>
          <w:b/>
          <w:szCs w:val="21"/>
        </w:rPr>
      </w:pPr>
      <w:r>
        <w:rPr>
          <w:rFonts w:ascii="宋体" w:eastAsia="宋体" w:hAnsi="宋体" w:cs="宋体" w:hint="eastAsia"/>
          <w:b/>
          <w:szCs w:val="21"/>
        </w:rPr>
        <w:t>（三）竞标人资格条件</w:t>
      </w:r>
    </w:p>
    <w:p w14:paraId="244F261E" w14:textId="075D2538" w:rsidR="00612807" w:rsidRDefault="00612807" w:rsidP="00612807">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w:t>
      </w:r>
      <w:r>
        <w:rPr>
          <w:rFonts w:hint="eastAsia"/>
          <w:szCs w:val="21"/>
        </w:rPr>
        <w:t>必须是在中华人民共和国境内依法注册的具有合法经营资格的机构</w:t>
      </w:r>
      <w:r>
        <w:rPr>
          <w:rFonts w:ascii="宋体" w:eastAsia="宋体" w:hAnsi="宋体" w:cs="宋体" w:hint="eastAsia"/>
          <w:szCs w:val="21"/>
        </w:rPr>
        <w:t>（</w:t>
      </w:r>
      <w:r w:rsidRPr="00C71BD4">
        <w:rPr>
          <w:rFonts w:ascii="宋体" w:eastAsia="宋体" w:hAnsi="宋体" w:cs="宋体" w:hint="eastAsia"/>
          <w:szCs w:val="21"/>
        </w:rPr>
        <w:t>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r>
        <w:rPr>
          <w:rFonts w:ascii="宋体" w:eastAsia="宋体" w:hAnsi="宋体" w:cs="宋体" w:hint="eastAsia"/>
          <w:szCs w:val="21"/>
        </w:rPr>
        <w:t>）</w:t>
      </w:r>
      <w:r w:rsidRPr="002D6431">
        <w:rPr>
          <w:rFonts w:ascii="宋体" w:eastAsia="宋体" w:hAnsi="宋体" w:cs="宋体" w:hint="eastAsia"/>
          <w:szCs w:val="21"/>
        </w:rPr>
        <w:t>，</w:t>
      </w:r>
      <w:r>
        <w:rPr>
          <w:rFonts w:ascii="宋体" w:eastAsia="宋体" w:hAnsi="宋体" w:cs="宋体" w:hint="eastAsia"/>
          <w:szCs w:val="21"/>
        </w:rPr>
        <w:t>成立时间不少于一年（</w:t>
      </w:r>
      <w:r w:rsidR="00A32135">
        <w:rPr>
          <w:rFonts w:ascii="宋体" w:eastAsia="宋体" w:hAnsi="宋体" w:cs="宋体" w:hint="eastAsia"/>
          <w:szCs w:val="21"/>
        </w:rPr>
        <w:t>截至2</w:t>
      </w:r>
      <w:r w:rsidR="00A32135">
        <w:rPr>
          <w:rFonts w:ascii="宋体" w:eastAsia="宋体" w:hAnsi="宋体" w:cs="宋体"/>
          <w:szCs w:val="21"/>
        </w:rPr>
        <w:t>023</w:t>
      </w:r>
      <w:r w:rsidR="00A32135">
        <w:rPr>
          <w:rFonts w:ascii="宋体" w:eastAsia="宋体" w:hAnsi="宋体" w:cs="宋体" w:hint="eastAsia"/>
          <w:szCs w:val="21"/>
        </w:rPr>
        <w:t>年</w:t>
      </w:r>
      <w:r w:rsidR="00A32135">
        <w:rPr>
          <w:rFonts w:ascii="宋体" w:eastAsia="宋体" w:hAnsi="宋体" w:cs="宋体"/>
          <w:szCs w:val="21"/>
        </w:rPr>
        <w:t>10</w:t>
      </w:r>
      <w:r w:rsidR="00A32135">
        <w:rPr>
          <w:rFonts w:ascii="宋体" w:eastAsia="宋体" w:hAnsi="宋体" w:cs="宋体" w:hint="eastAsia"/>
          <w:szCs w:val="21"/>
        </w:rPr>
        <w:t>月7日</w:t>
      </w:r>
      <w:r>
        <w:rPr>
          <w:rFonts w:ascii="宋体" w:eastAsia="宋体" w:hAnsi="宋体" w:cs="宋体" w:hint="eastAsia"/>
          <w:szCs w:val="21"/>
        </w:rPr>
        <w:t>），</w:t>
      </w:r>
      <w:r w:rsidRPr="002D6431">
        <w:rPr>
          <w:rFonts w:ascii="宋体" w:eastAsia="宋体" w:hAnsi="宋体" w:cs="宋体" w:hint="eastAsia"/>
          <w:szCs w:val="21"/>
        </w:rPr>
        <w:t>且具备增值税一般纳税人资格，并能提供增值税专用发票</w:t>
      </w:r>
      <w:r>
        <w:rPr>
          <w:rFonts w:ascii="宋体" w:eastAsia="宋体" w:hAnsi="宋体" w:cs="宋体" w:hint="eastAsia"/>
          <w:szCs w:val="21"/>
        </w:rPr>
        <w:t>；</w:t>
      </w:r>
    </w:p>
    <w:p w14:paraId="0B760639" w14:textId="3E0405CD" w:rsidR="00612807" w:rsidRDefault="00612807" w:rsidP="00612807">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w:t>
      </w:r>
      <w:r>
        <w:rPr>
          <w:rFonts w:ascii="宋体" w:eastAsia="宋体" w:hAnsi="宋体" w:cs="宋体" w:hint="eastAsia"/>
          <w:szCs w:val="21"/>
        </w:rPr>
        <w:t>必须为指定品牌的生产厂商或授权经销商，需提供相关证明文件；</w:t>
      </w:r>
    </w:p>
    <w:p w14:paraId="49D96A76" w14:textId="4DEEB4BC" w:rsidR="00612807" w:rsidRDefault="00612807" w:rsidP="00612807">
      <w:pPr>
        <w:spacing w:line="360" w:lineRule="auto"/>
        <w:ind w:firstLineChars="200" w:firstLine="420"/>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szCs w:val="21"/>
        </w:rPr>
        <w:t>.</w:t>
      </w:r>
      <w:r w:rsidRPr="005B57D7">
        <w:rPr>
          <w:rFonts w:ascii="宋体" w:eastAsia="宋体" w:hAnsi="宋体" w:cs="宋体" w:hint="eastAsia"/>
          <w:szCs w:val="21"/>
        </w:rPr>
        <w:t>有固定的服务网点及送货车辆（需提供网点地址、照片及车辆照片，照片需清晰展现网点和车辆整体面貌</w:t>
      </w:r>
      <w:r>
        <w:rPr>
          <w:rFonts w:ascii="宋体" w:eastAsia="宋体" w:hAnsi="宋体" w:cs="宋体" w:hint="eastAsia"/>
          <w:szCs w:val="21"/>
        </w:rPr>
        <w:t>；</w:t>
      </w:r>
    </w:p>
    <w:p w14:paraId="34D5FBB9" w14:textId="087043DE" w:rsidR="00612807" w:rsidRDefault="00612807" w:rsidP="00612807">
      <w:pPr>
        <w:spacing w:line="360" w:lineRule="auto"/>
        <w:ind w:firstLineChars="200" w:firstLine="420"/>
        <w:jc w:val="left"/>
        <w:rPr>
          <w:rFonts w:ascii="宋体" w:eastAsia="宋体" w:hAnsi="宋体" w:cs="宋体"/>
          <w:szCs w:val="21"/>
        </w:rPr>
      </w:pPr>
      <w:r w:rsidRPr="00F378A9">
        <w:rPr>
          <w:rFonts w:ascii="宋体" w:eastAsia="宋体" w:hAnsi="宋体" w:cs="宋体" w:hint="eastAsia"/>
          <w:szCs w:val="21"/>
        </w:rPr>
        <w:t>4</w:t>
      </w:r>
      <w:r w:rsidRPr="00F378A9">
        <w:rPr>
          <w:rFonts w:ascii="宋体" w:eastAsia="宋体" w:hAnsi="宋体" w:cs="宋体"/>
          <w:szCs w:val="21"/>
        </w:rPr>
        <w:t>.</w:t>
      </w:r>
      <w:r>
        <w:rPr>
          <w:rFonts w:hint="eastAsia"/>
          <w:szCs w:val="21"/>
        </w:rPr>
        <w:t>供应商近三年内，在经营活动中没有重大违法记录、未被列入失信被执行人、重大</w:t>
      </w:r>
      <w:r>
        <w:rPr>
          <w:rFonts w:hint="eastAsia"/>
          <w:szCs w:val="21"/>
        </w:rPr>
        <w:lastRenderedPageBreak/>
        <w:t>税收违法案件当事人名单或政府采购严重违法失信行为记录名单，提供“信用中国”网</w:t>
      </w:r>
      <w:r w:rsidRPr="00D36379">
        <w:rPr>
          <w:rFonts w:asciiTheme="minorEastAsia" w:hAnsiTheme="minorEastAsia" w:hint="eastAsia"/>
          <w:szCs w:val="21"/>
        </w:rPr>
        <w:t>站（www.</w:t>
      </w:r>
      <w:r w:rsidRPr="00D36379">
        <w:rPr>
          <w:rFonts w:asciiTheme="minorEastAsia" w:hAnsiTheme="minorEastAsia"/>
          <w:szCs w:val="21"/>
        </w:rPr>
        <w:t>creditchina.gov.cn</w:t>
      </w:r>
      <w:r w:rsidRPr="00D36379">
        <w:rPr>
          <w:rFonts w:asciiTheme="minorEastAsia" w:hAnsiTheme="minorEastAsia" w:hint="eastAsia"/>
          <w:szCs w:val="21"/>
        </w:rPr>
        <w:t>）、中国政府采购网（www.</w:t>
      </w:r>
      <w:r w:rsidRPr="00D36379">
        <w:rPr>
          <w:rFonts w:asciiTheme="minorEastAsia" w:hAnsiTheme="minorEastAsia"/>
          <w:szCs w:val="21"/>
        </w:rPr>
        <w:t>ccgp.gov.cn</w:t>
      </w:r>
      <w:r w:rsidRPr="00D36379">
        <w:rPr>
          <w:rFonts w:asciiTheme="minorEastAsia" w:hAnsiTheme="minorEastAsia" w:hint="eastAsia"/>
          <w:szCs w:val="21"/>
        </w:rPr>
        <w:t>）查询截</w:t>
      </w:r>
      <w:r>
        <w:rPr>
          <w:rFonts w:hint="eastAsia"/>
          <w:szCs w:val="21"/>
        </w:rPr>
        <w:t>图</w:t>
      </w:r>
      <w:r>
        <w:rPr>
          <w:rFonts w:ascii="宋体" w:eastAsia="宋体" w:hAnsi="宋体" w:cs="宋体" w:hint="eastAsia"/>
          <w:szCs w:val="21"/>
        </w:rPr>
        <w:t>；</w:t>
      </w:r>
    </w:p>
    <w:p w14:paraId="1026AD4B" w14:textId="0FE0748A" w:rsidR="00612807" w:rsidRDefault="00612807" w:rsidP="00612807">
      <w:pPr>
        <w:spacing w:line="360" w:lineRule="auto"/>
        <w:ind w:firstLineChars="200" w:firstLine="420"/>
        <w:jc w:val="left"/>
        <w:rPr>
          <w:rFonts w:ascii="宋体" w:eastAsia="宋体" w:hAnsi="宋体" w:cs="宋体"/>
          <w:szCs w:val="21"/>
        </w:rPr>
      </w:pPr>
      <w:r>
        <w:rPr>
          <w:rFonts w:ascii="宋体" w:eastAsia="宋体" w:hAnsi="宋体" w:cs="宋体" w:hint="eastAsia"/>
          <w:szCs w:val="21"/>
        </w:rPr>
        <w:t>5</w:t>
      </w:r>
      <w:r>
        <w:rPr>
          <w:rFonts w:ascii="宋体" w:eastAsia="宋体" w:hAnsi="宋体" w:cs="宋体"/>
          <w:szCs w:val="21"/>
        </w:rPr>
        <w:t>.</w:t>
      </w:r>
      <w:r>
        <w:rPr>
          <w:rFonts w:ascii="宋体" w:eastAsia="宋体" w:hAnsi="宋体" w:cs="宋体" w:hint="eastAsia"/>
          <w:szCs w:val="21"/>
        </w:rPr>
        <w:t>本次采购不接受联合体投标，中标后不得分包、转包。</w:t>
      </w:r>
    </w:p>
    <w:p w14:paraId="158CCD59" w14:textId="547E0345" w:rsidR="00D86388" w:rsidRPr="00D86388" w:rsidRDefault="00D86388" w:rsidP="00D86388">
      <w:pPr>
        <w:spacing w:line="400" w:lineRule="exact"/>
        <w:jc w:val="left"/>
        <w:rPr>
          <w:rFonts w:ascii="宋体" w:eastAsia="宋体" w:hAnsi="宋体" w:cs="宋体"/>
          <w:b/>
          <w:szCs w:val="21"/>
        </w:rPr>
      </w:pPr>
      <w:r w:rsidRPr="00D86388">
        <w:rPr>
          <w:rFonts w:ascii="宋体" w:eastAsia="宋体" w:hAnsi="宋体" w:cs="宋体" w:hint="eastAsia"/>
          <w:b/>
          <w:szCs w:val="21"/>
        </w:rPr>
        <w:t>（四）评价方法</w:t>
      </w:r>
    </w:p>
    <w:p w14:paraId="26246B1C" w14:textId="3865A242" w:rsidR="00D86388" w:rsidRDefault="00483F5B" w:rsidP="00483F5B">
      <w:pPr>
        <w:spacing w:line="360" w:lineRule="auto"/>
        <w:ind w:firstLineChars="200" w:firstLine="420"/>
        <w:jc w:val="left"/>
        <w:rPr>
          <w:rFonts w:ascii="宋体" w:eastAsia="宋体" w:hAnsi="宋体" w:cs="宋体"/>
          <w:szCs w:val="21"/>
        </w:rPr>
      </w:pPr>
      <w:r>
        <w:rPr>
          <w:rFonts w:ascii="宋体" w:eastAsia="宋体" w:hAnsi="宋体" w:cs="宋体" w:hint="eastAsia"/>
          <w:szCs w:val="21"/>
        </w:rPr>
        <w:t>本次采购采用</w:t>
      </w:r>
      <w:r w:rsidRPr="00483F5B">
        <w:rPr>
          <w:rFonts w:ascii="宋体" w:eastAsia="宋体" w:hAnsi="宋体" w:cs="宋体" w:hint="eastAsia"/>
          <w:szCs w:val="21"/>
        </w:rPr>
        <w:t>综合评分法</w:t>
      </w:r>
      <w:r>
        <w:rPr>
          <w:rFonts w:ascii="宋体" w:eastAsia="宋体" w:hAnsi="宋体" w:cs="宋体" w:hint="eastAsia"/>
          <w:szCs w:val="21"/>
        </w:rPr>
        <w:t>遴选中标候选人。按照经评审的综合得分从高到低对全部竞标人进行排序，优先选择排名靠前的候选供应商。</w:t>
      </w:r>
    </w:p>
    <w:p w14:paraId="01AC358D" w14:textId="61D9B348" w:rsidR="00483F5B" w:rsidRDefault="00483F5B" w:rsidP="00483F5B">
      <w:pPr>
        <w:pStyle w:val="a0"/>
      </w:pPr>
      <w:r>
        <w:rPr>
          <w:rFonts w:hint="eastAsia"/>
        </w:rPr>
        <w:t>具体评分方法如下：</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020"/>
        <w:gridCol w:w="846"/>
        <w:gridCol w:w="567"/>
        <w:gridCol w:w="5529"/>
      </w:tblGrid>
      <w:tr w:rsidR="00483F5B" w14:paraId="7ED1DF2E" w14:textId="77777777" w:rsidTr="008D11DC">
        <w:trPr>
          <w:trHeight w:val="23"/>
        </w:trPr>
        <w:tc>
          <w:tcPr>
            <w:tcW w:w="397" w:type="dxa"/>
            <w:tcBorders>
              <w:top w:val="single" w:sz="4" w:space="0" w:color="auto"/>
              <w:left w:val="single" w:sz="4" w:space="0" w:color="auto"/>
              <w:bottom w:val="single" w:sz="4" w:space="0" w:color="auto"/>
              <w:right w:val="single" w:sz="4" w:space="0" w:color="auto"/>
            </w:tcBorders>
            <w:hideMark/>
          </w:tcPr>
          <w:p w14:paraId="63761759" w14:textId="77777777" w:rsidR="00483F5B" w:rsidRDefault="00483F5B">
            <w:pPr>
              <w:jc w:val="center"/>
              <w:rPr>
                <w:rStyle w:val="21"/>
                <w:rFonts w:ascii="仿宋_GB2312" w:eastAsia="仿宋_GB2312" w:hAnsi="仿宋_GB2312" w:cs="仿宋_GB2312"/>
                <w:b/>
                <w:bCs/>
                <w:color w:val="000000"/>
                <w:szCs w:val="21"/>
              </w:rPr>
            </w:pPr>
            <w:bookmarkStart w:id="28" w:name="_Toc236803065" w:colFirst="1" w:colLast="4"/>
            <w:r>
              <w:rPr>
                <w:rStyle w:val="21"/>
                <w:rFonts w:ascii="仿宋_GB2312" w:eastAsia="仿宋_GB2312" w:hAnsi="仿宋_GB2312" w:cs="仿宋_GB2312" w:hint="eastAsia"/>
                <w:b/>
                <w:bCs/>
                <w:color w:val="000000"/>
                <w:szCs w:val="21"/>
              </w:rPr>
              <w:t>序号</w:t>
            </w:r>
          </w:p>
        </w:tc>
        <w:tc>
          <w:tcPr>
            <w:tcW w:w="1020" w:type="dxa"/>
            <w:tcBorders>
              <w:top w:val="single" w:sz="4" w:space="0" w:color="auto"/>
              <w:left w:val="single" w:sz="4" w:space="0" w:color="auto"/>
              <w:bottom w:val="single" w:sz="4" w:space="0" w:color="auto"/>
              <w:right w:val="single" w:sz="4" w:space="0" w:color="auto"/>
            </w:tcBorders>
            <w:vAlign w:val="center"/>
            <w:hideMark/>
          </w:tcPr>
          <w:p w14:paraId="446A96DC" w14:textId="77777777" w:rsidR="00483F5B" w:rsidRDefault="00483F5B">
            <w:pPr>
              <w:jc w:val="center"/>
              <w:rPr>
                <w:rStyle w:val="21"/>
                <w:rFonts w:ascii="仿宋_GB2312" w:eastAsia="仿宋_GB2312" w:hAnsi="仿宋_GB2312" w:cs="仿宋_GB2312"/>
                <w:b/>
                <w:bCs/>
                <w:color w:val="000000"/>
                <w:szCs w:val="21"/>
              </w:rPr>
            </w:pPr>
            <w:r>
              <w:rPr>
                <w:rStyle w:val="21"/>
                <w:rFonts w:ascii="仿宋_GB2312" w:eastAsia="仿宋_GB2312" w:hAnsi="仿宋_GB2312" w:cs="仿宋_GB2312" w:hint="eastAsia"/>
                <w:b/>
                <w:bCs/>
                <w:color w:val="000000"/>
                <w:szCs w:val="21"/>
              </w:rPr>
              <w:t>类别</w:t>
            </w:r>
          </w:p>
        </w:tc>
        <w:tc>
          <w:tcPr>
            <w:tcW w:w="846" w:type="dxa"/>
            <w:tcBorders>
              <w:top w:val="single" w:sz="4" w:space="0" w:color="auto"/>
              <w:left w:val="single" w:sz="4" w:space="0" w:color="auto"/>
              <w:bottom w:val="single" w:sz="4" w:space="0" w:color="auto"/>
              <w:right w:val="single" w:sz="4" w:space="0" w:color="auto"/>
            </w:tcBorders>
            <w:vAlign w:val="center"/>
            <w:hideMark/>
          </w:tcPr>
          <w:p w14:paraId="482A547B" w14:textId="77777777" w:rsidR="00483F5B" w:rsidRDefault="00483F5B">
            <w:pPr>
              <w:jc w:val="center"/>
              <w:rPr>
                <w:rStyle w:val="21"/>
                <w:rFonts w:ascii="仿宋_GB2312" w:eastAsia="仿宋_GB2312" w:hAnsi="仿宋_GB2312" w:cs="仿宋_GB2312"/>
                <w:b/>
                <w:bCs/>
                <w:color w:val="000000"/>
                <w:szCs w:val="21"/>
              </w:rPr>
            </w:pPr>
            <w:r>
              <w:rPr>
                <w:rStyle w:val="21"/>
                <w:rFonts w:ascii="仿宋_GB2312" w:eastAsia="仿宋_GB2312" w:hAnsi="仿宋_GB2312" w:cs="仿宋_GB2312" w:hint="eastAsia"/>
                <w:b/>
                <w:bCs/>
                <w:color w:val="000000"/>
                <w:szCs w:val="21"/>
              </w:rPr>
              <w:t>评分项目</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F7D55E" w14:textId="77777777" w:rsidR="00483F5B" w:rsidRDefault="00483F5B">
            <w:pPr>
              <w:jc w:val="center"/>
              <w:rPr>
                <w:rStyle w:val="21"/>
                <w:rFonts w:ascii="仿宋_GB2312" w:eastAsia="仿宋_GB2312" w:hAnsi="仿宋_GB2312" w:cs="仿宋_GB2312"/>
                <w:b/>
                <w:bCs/>
                <w:color w:val="000000"/>
                <w:szCs w:val="21"/>
              </w:rPr>
            </w:pPr>
            <w:r>
              <w:rPr>
                <w:rStyle w:val="21"/>
                <w:rFonts w:ascii="仿宋_GB2312" w:eastAsia="仿宋_GB2312" w:hAnsi="仿宋_GB2312" w:cs="仿宋_GB2312" w:hint="eastAsia"/>
                <w:b/>
                <w:bCs/>
                <w:color w:val="000000"/>
                <w:szCs w:val="21"/>
              </w:rPr>
              <w:t>权重</w:t>
            </w:r>
          </w:p>
        </w:tc>
        <w:tc>
          <w:tcPr>
            <w:tcW w:w="5529" w:type="dxa"/>
            <w:tcBorders>
              <w:top w:val="single" w:sz="4" w:space="0" w:color="auto"/>
              <w:left w:val="single" w:sz="4" w:space="0" w:color="auto"/>
              <w:bottom w:val="single" w:sz="4" w:space="0" w:color="auto"/>
              <w:right w:val="single" w:sz="4" w:space="0" w:color="auto"/>
            </w:tcBorders>
            <w:vAlign w:val="center"/>
            <w:hideMark/>
          </w:tcPr>
          <w:p w14:paraId="30C13318" w14:textId="77777777" w:rsidR="00483F5B" w:rsidRDefault="00483F5B">
            <w:pPr>
              <w:jc w:val="center"/>
              <w:rPr>
                <w:rStyle w:val="21"/>
                <w:rFonts w:ascii="仿宋_GB2312" w:eastAsia="仿宋_GB2312" w:hAnsi="仿宋_GB2312" w:cs="仿宋_GB2312"/>
                <w:b/>
                <w:bCs/>
                <w:color w:val="000000"/>
                <w:szCs w:val="21"/>
              </w:rPr>
            </w:pPr>
            <w:r>
              <w:rPr>
                <w:rStyle w:val="21"/>
                <w:rFonts w:ascii="仿宋_GB2312" w:eastAsia="仿宋_GB2312" w:hAnsi="仿宋_GB2312" w:cs="仿宋_GB2312" w:hint="eastAsia"/>
                <w:b/>
                <w:bCs/>
                <w:color w:val="000000"/>
                <w:szCs w:val="21"/>
              </w:rPr>
              <w:t>评分准则</w:t>
            </w:r>
          </w:p>
        </w:tc>
      </w:tr>
      <w:tr w:rsidR="00483F5B" w14:paraId="617E930C" w14:textId="77777777" w:rsidTr="008D11DC">
        <w:trPr>
          <w:trHeight w:val="729"/>
        </w:trPr>
        <w:tc>
          <w:tcPr>
            <w:tcW w:w="397" w:type="dxa"/>
            <w:tcBorders>
              <w:top w:val="single" w:sz="4" w:space="0" w:color="auto"/>
              <w:left w:val="single" w:sz="4" w:space="0" w:color="auto"/>
              <w:bottom w:val="single" w:sz="4" w:space="0" w:color="auto"/>
              <w:right w:val="single" w:sz="4" w:space="0" w:color="auto"/>
            </w:tcBorders>
            <w:vAlign w:val="center"/>
            <w:hideMark/>
          </w:tcPr>
          <w:p w14:paraId="546BE225" w14:textId="77777777" w:rsidR="00483F5B" w:rsidRDefault="00483F5B">
            <w:pPr>
              <w:spacing w:line="400" w:lineRule="exact"/>
              <w:jc w:val="center"/>
              <w:rPr>
                <w:rStyle w:val="21"/>
                <w:rFonts w:ascii="仿宋_GB2312" w:eastAsia="仿宋_GB2312" w:hAnsi="仿宋_GB2312" w:cs="仿宋_GB2312"/>
                <w:bCs/>
                <w:color w:val="000000"/>
                <w:szCs w:val="21"/>
              </w:rPr>
            </w:pPr>
            <w:r>
              <w:rPr>
                <w:rFonts w:ascii="仿宋_GB2312" w:eastAsia="仿宋_GB2312" w:hAnsi="仿宋_GB2312" w:cs="仿宋_GB2312" w:hint="eastAsia"/>
                <w:szCs w:val="21"/>
              </w:rPr>
              <w:t>1</w:t>
            </w:r>
          </w:p>
        </w:tc>
        <w:tc>
          <w:tcPr>
            <w:tcW w:w="1020" w:type="dxa"/>
            <w:tcBorders>
              <w:top w:val="single" w:sz="4" w:space="0" w:color="auto"/>
              <w:left w:val="single" w:sz="4" w:space="0" w:color="auto"/>
              <w:bottom w:val="single" w:sz="4" w:space="0" w:color="auto"/>
              <w:right w:val="single" w:sz="4" w:space="0" w:color="auto"/>
            </w:tcBorders>
            <w:vAlign w:val="center"/>
            <w:hideMark/>
          </w:tcPr>
          <w:p w14:paraId="49CF77CA" w14:textId="77777777" w:rsidR="00483F5B" w:rsidRDefault="00483F5B">
            <w:pPr>
              <w:adjustRightInd w:val="0"/>
              <w:snapToGrid w:val="0"/>
              <w:jc w:val="center"/>
              <w:rPr>
                <w:rStyle w:val="21"/>
                <w:rFonts w:ascii="仿宋_GB2312" w:eastAsia="仿宋_GB2312" w:hAnsi="仿宋_GB2312" w:cs="仿宋_GB2312"/>
                <w:bCs/>
                <w:color w:val="000000"/>
                <w:szCs w:val="21"/>
              </w:rPr>
            </w:pPr>
            <w:r>
              <w:rPr>
                <w:rStyle w:val="21"/>
                <w:rFonts w:ascii="仿宋_GB2312" w:eastAsia="仿宋_GB2312" w:hAnsi="仿宋_GB2312" w:cs="仿宋_GB2312" w:hint="eastAsia"/>
                <w:bCs/>
                <w:color w:val="000000"/>
                <w:szCs w:val="21"/>
              </w:rPr>
              <w:t>价格分</w:t>
            </w:r>
          </w:p>
          <w:p w14:paraId="37334BC3" w14:textId="6036F7CC" w:rsidR="00483F5B" w:rsidRDefault="00483F5B">
            <w:pPr>
              <w:adjustRightInd w:val="0"/>
              <w:snapToGrid w:val="0"/>
              <w:jc w:val="center"/>
              <w:rPr>
                <w:rStyle w:val="21"/>
                <w:rFonts w:ascii="仿宋_GB2312" w:eastAsia="仿宋_GB2312" w:hAnsi="仿宋_GB2312" w:cs="仿宋_GB2312"/>
                <w:bCs/>
                <w:color w:val="000000"/>
                <w:szCs w:val="21"/>
              </w:rPr>
            </w:pPr>
            <w:r>
              <w:rPr>
                <w:rStyle w:val="21"/>
                <w:rFonts w:ascii="仿宋_GB2312" w:eastAsia="仿宋_GB2312" w:hAnsi="仿宋_GB2312" w:cs="仿宋_GB2312" w:hint="eastAsia"/>
                <w:bCs/>
                <w:color w:val="000000"/>
                <w:szCs w:val="21"/>
              </w:rPr>
              <w:t>(</w:t>
            </w:r>
            <w:r>
              <w:rPr>
                <w:rStyle w:val="21"/>
                <w:rFonts w:ascii="仿宋_GB2312" w:eastAsia="仿宋_GB2312" w:hAnsi="仿宋_GB2312" w:cs="仿宋_GB2312"/>
                <w:bCs/>
                <w:color w:val="000000"/>
                <w:szCs w:val="21"/>
              </w:rPr>
              <w:t>6</w:t>
            </w:r>
            <w:r>
              <w:rPr>
                <w:rStyle w:val="21"/>
                <w:rFonts w:ascii="仿宋_GB2312" w:eastAsia="仿宋_GB2312" w:hAnsi="仿宋_GB2312" w:cs="仿宋_GB2312" w:hint="eastAsia"/>
                <w:bCs/>
                <w:color w:val="000000"/>
                <w:szCs w:val="21"/>
              </w:rPr>
              <w:t>0分)</w:t>
            </w:r>
          </w:p>
        </w:tc>
        <w:tc>
          <w:tcPr>
            <w:tcW w:w="846" w:type="dxa"/>
            <w:tcBorders>
              <w:top w:val="single" w:sz="4" w:space="0" w:color="auto"/>
              <w:left w:val="single" w:sz="4" w:space="0" w:color="auto"/>
              <w:bottom w:val="single" w:sz="4" w:space="0" w:color="auto"/>
              <w:right w:val="single" w:sz="4" w:space="0" w:color="auto"/>
            </w:tcBorders>
            <w:vAlign w:val="center"/>
            <w:hideMark/>
          </w:tcPr>
          <w:p w14:paraId="45EE4757" w14:textId="77777777" w:rsidR="00483F5B" w:rsidRDefault="00483F5B">
            <w:pPr>
              <w:adjustRightInd w:val="0"/>
              <w:snapToGrid w:val="0"/>
              <w:jc w:val="center"/>
              <w:rPr>
                <w:rStyle w:val="21"/>
                <w:rFonts w:ascii="仿宋_GB2312" w:eastAsia="仿宋_GB2312" w:hAnsi="仿宋_GB2312" w:cs="仿宋_GB2312"/>
                <w:bCs/>
                <w:color w:val="000000"/>
                <w:szCs w:val="21"/>
              </w:rPr>
            </w:pPr>
            <w:r>
              <w:rPr>
                <w:rStyle w:val="21"/>
                <w:rFonts w:ascii="仿宋_GB2312" w:eastAsia="仿宋_GB2312" w:hAnsi="仿宋_GB2312" w:cs="仿宋_GB2312" w:hint="eastAsia"/>
                <w:bCs/>
                <w:color w:val="000000"/>
                <w:szCs w:val="21"/>
              </w:rPr>
              <w:t>投标总价</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33A3BA" w14:textId="452D8398" w:rsidR="00483F5B" w:rsidRDefault="00483F5B">
            <w:pPr>
              <w:adjustRightInd w:val="0"/>
              <w:snapToGrid w:val="0"/>
              <w:jc w:val="center"/>
              <w:rPr>
                <w:rStyle w:val="21"/>
                <w:rFonts w:ascii="仿宋_GB2312" w:eastAsia="仿宋_GB2312" w:hAnsi="仿宋_GB2312" w:cs="仿宋_GB2312"/>
                <w:bCs/>
                <w:color w:val="000000"/>
                <w:szCs w:val="21"/>
              </w:rPr>
            </w:pPr>
            <w:r>
              <w:rPr>
                <w:rStyle w:val="21"/>
                <w:rFonts w:ascii="仿宋_GB2312" w:eastAsia="仿宋_GB2312" w:hAnsi="仿宋_GB2312" w:cs="仿宋_GB2312"/>
                <w:bCs/>
                <w:color w:val="000000"/>
                <w:szCs w:val="21"/>
              </w:rPr>
              <w:t>6</w:t>
            </w:r>
            <w:r>
              <w:rPr>
                <w:rStyle w:val="21"/>
                <w:rFonts w:ascii="仿宋_GB2312" w:eastAsia="仿宋_GB2312" w:hAnsi="仿宋_GB2312" w:cs="仿宋_GB2312" w:hint="eastAsia"/>
                <w:bCs/>
                <w:color w:val="000000"/>
                <w:szCs w:val="21"/>
              </w:rPr>
              <w:t>0</w:t>
            </w:r>
          </w:p>
        </w:tc>
        <w:tc>
          <w:tcPr>
            <w:tcW w:w="5529" w:type="dxa"/>
            <w:tcBorders>
              <w:top w:val="single" w:sz="4" w:space="0" w:color="auto"/>
              <w:left w:val="single" w:sz="4" w:space="0" w:color="auto"/>
              <w:bottom w:val="single" w:sz="4" w:space="0" w:color="auto"/>
              <w:right w:val="single" w:sz="4" w:space="0" w:color="auto"/>
            </w:tcBorders>
            <w:vAlign w:val="center"/>
            <w:hideMark/>
          </w:tcPr>
          <w:p w14:paraId="151D0F95" w14:textId="160E8568" w:rsidR="00483F5B" w:rsidRDefault="00483F5B">
            <w:pPr>
              <w:adjustRightInd w:val="0"/>
              <w:snapToGrid w:val="0"/>
              <w:jc w:val="left"/>
              <w:rPr>
                <w:rStyle w:val="21"/>
                <w:rFonts w:ascii="仿宋_GB2312" w:eastAsia="仿宋_GB2312" w:hAnsi="仿宋_GB2312" w:cs="仿宋_GB2312"/>
                <w:b/>
                <w:color w:val="000000"/>
                <w:szCs w:val="21"/>
              </w:rPr>
            </w:pPr>
            <w:r>
              <w:rPr>
                <w:rStyle w:val="21"/>
                <w:rFonts w:ascii="仿宋_GB2312" w:eastAsia="仿宋_GB2312" w:hAnsi="仿宋_GB2312" w:cs="仿宋_GB2312" w:hint="eastAsia"/>
                <w:b/>
                <w:color w:val="000000"/>
                <w:szCs w:val="21"/>
              </w:rPr>
              <w:t>投标报价得分=（评标基准数/</w:t>
            </w:r>
            <w:r>
              <w:rPr>
                <w:rFonts w:ascii="仿宋_GB2312" w:eastAsia="仿宋_GB2312" w:hAnsi="仿宋_GB2312" w:cs="仿宋_GB2312" w:hint="eastAsia"/>
                <w:b/>
                <w:bCs/>
              </w:rPr>
              <w:t>投标总报价</w:t>
            </w:r>
            <w:r>
              <w:rPr>
                <w:rStyle w:val="21"/>
                <w:rFonts w:ascii="仿宋_GB2312" w:eastAsia="仿宋_GB2312" w:hAnsi="仿宋_GB2312" w:cs="仿宋_GB2312" w:hint="eastAsia"/>
                <w:b/>
                <w:color w:val="000000"/>
                <w:szCs w:val="21"/>
              </w:rPr>
              <w:t>）×</w:t>
            </w:r>
            <w:r w:rsidR="008D11DC">
              <w:rPr>
                <w:rStyle w:val="21"/>
                <w:rFonts w:ascii="仿宋_GB2312" w:eastAsia="仿宋_GB2312" w:hAnsi="仿宋_GB2312" w:cs="仿宋_GB2312"/>
                <w:b/>
                <w:color w:val="000000"/>
                <w:szCs w:val="21"/>
              </w:rPr>
              <w:t>6</w:t>
            </w:r>
            <w:r>
              <w:rPr>
                <w:rStyle w:val="21"/>
                <w:rFonts w:ascii="仿宋_GB2312" w:eastAsia="仿宋_GB2312" w:hAnsi="仿宋_GB2312" w:cs="仿宋_GB2312" w:hint="eastAsia"/>
                <w:b/>
                <w:color w:val="000000"/>
                <w:szCs w:val="21"/>
              </w:rPr>
              <w:t>0。</w:t>
            </w:r>
          </w:p>
          <w:p w14:paraId="16EB8805" w14:textId="77777777" w:rsidR="00483F5B" w:rsidRDefault="00483F5B">
            <w:pPr>
              <w:rPr>
                <w:rStyle w:val="21"/>
                <w:rFonts w:ascii="仿宋_GB2312" w:eastAsia="仿宋_GB2312" w:hAnsi="仿宋_GB2312" w:cs="仿宋_GB2312"/>
                <w:b/>
                <w:color w:val="000000"/>
                <w:szCs w:val="21"/>
              </w:rPr>
            </w:pPr>
            <w:r>
              <w:rPr>
                <w:rStyle w:val="21"/>
                <w:rFonts w:ascii="仿宋_GB2312" w:eastAsia="仿宋_GB2312" w:hAnsi="仿宋_GB2312" w:cs="仿宋_GB2312" w:hint="eastAsia"/>
                <w:b/>
                <w:color w:val="000000"/>
                <w:szCs w:val="21"/>
              </w:rPr>
              <w:t>计算标准：</w:t>
            </w:r>
          </w:p>
          <w:p w14:paraId="64CDE6D4" w14:textId="4430B9CD" w:rsidR="00483F5B" w:rsidRDefault="00483F5B">
            <w:pPr>
              <w:rPr>
                <w:bCs/>
              </w:rPr>
            </w:pPr>
            <w:r>
              <w:rPr>
                <w:rFonts w:ascii="仿宋_GB2312" w:eastAsia="仿宋_GB2312" w:hAnsi="仿宋_GB2312" w:cs="仿宋_GB2312" w:hint="eastAsia"/>
                <w:b/>
                <w:bCs/>
              </w:rPr>
              <w:t>投标总报价=</w:t>
            </w:r>
            <w:r w:rsidR="008D11DC">
              <w:rPr>
                <w:rFonts w:ascii="仿宋_GB2312" w:eastAsia="仿宋_GB2312" w:hAnsi="仿宋_GB2312" w:cs="仿宋_GB2312" w:hint="eastAsia"/>
                <w:b/>
                <w:bCs/>
              </w:rPr>
              <w:t>（</w:t>
            </w:r>
            <w:r>
              <w:rPr>
                <w:rFonts w:ascii="仿宋_GB2312" w:eastAsia="仿宋_GB2312" w:hAnsi="仿宋_GB2312" w:cs="仿宋_GB2312" w:hint="eastAsia"/>
                <w:b/>
                <w:bCs/>
              </w:rPr>
              <w:t>Pa+Pb+Pc+Pd</w:t>
            </w:r>
            <w:r w:rsidR="008D11DC">
              <w:rPr>
                <w:rFonts w:ascii="仿宋_GB2312" w:eastAsia="仿宋_GB2312" w:hAnsi="仿宋_GB2312" w:cs="仿宋_GB2312" w:hint="eastAsia"/>
                <w:b/>
                <w:bCs/>
              </w:rPr>
              <w:t>）/</w:t>
            </w:r>
            <w:r w:rsidR="008D11DC">
              <w:rPr>
                <w:rFonts w:ascii="仿宋_GB2312" w:eastAsia="仿宋_GB2312" w:hAnsi="仿宋_GB2312" w:cs="仿宋_GB2312"/>
                <w:b/>
                <w:bCs/>
              </w:rPr>
              <w:t>4</w:t>
            </w:r>
            <w:r>
              <w:rPr>
                <w:rFonts w:ascii="仿宋_GB2312" w:eastAsia="仿宋_GB2312" w:hAnsi="仿宋_GB2312" w:cs="仿宋_GB2312" w:hint="eastAsia"/>
                <w:b/>
                <w:bCs/>
              </w:rPr>
              <w:t>；</w:t>
            </w:r>
          </w:p>
          <w:tbl>
            <w:tblPr>
              <w:tblStyle w:val="ac"/>
              <w:tblW w:w="5248" w:type="dxa"/>
              <w:tblLayout w:type="fixed"/>
              <w:tblLook w:val="04A0" w:firstRow="1" w:lastRow="0" w:firstColumn="1" w:lastColumn="0" w:noHBand="0" w:noVBand="1"/>
            </w:tblPr>
            <w:tblGrid>
              <w:gridCol w:w="1164"/>
              <w:gridCol w:w="4084"/>
            </w:tblGrid>
            <w:tr w:rsidR="00483F5B" w14:paraId="4DFB3BF3" w14:textId="77777777" w:rsidTr="008D11DC">
              <w:trPr>
                <w:trHeight w:val="297"/>
              </w:trPr>
              <w:tc>
                <w:tcPr>
                  <w:tcW w:w="1164" w:type="dxa"/>
                  <w:tcBorders>
                    <w:top w:val="single" w:sz="4" w:space="0" w:color="auto"/>
                    <w:left w:val="single" w:sz="4" w:space="0" w:color="auto"/>
                    <w:bottom w:val="single" w:sz="4" w:space="0" w:color="auto"/>
                    <w:right w:val="single" w:sz="4" w:space="0" w:color="auto"/>
                  </w:tcBorders>
                  <w:hideMark/>
                </w:tcPr>
                <w:p w14:paraId="756D55B7" w14:textId="1DC19F5E" w:rsidR="00483F5B" w:rsidRDefault="00483F5B" w:rsidP="008D11DC">
                  <w:pPr>
                    <w:jc w:val="center"/>
                    <w:rPr>
                      <w:rFonts w:ascii="仿宋_GB2312" w:eastAsia="仿宋_GB2312" w:hAnsi="仿宋_GB2312" w:cs="仿宋_GB2312"/>
                    </w:rPr>
                  </w:pPr>
                  <w:r>
                    <w:rPr>
                      <w:rFonts w:ascii="仿宋_GB2312" w:eastAsia="仿宋_GB2312" w:hAnsi="仿宋_GB2312" w:cs="仿宋_GB2312" w:hint="eastAsia"/>
                    </w:rPr>
                    <w:t>Pa</w:t>
                  </w:r>
                </w:p>
              </w:tc>
              <w:tc>
                <w:tcPr>
                  <w:tcW w:w="4084" w:type="dxa"/>
                  <w:tcBorders>
                    <w:top w:val="single" w:sz="4" w:space="0" w:color="auto"/>
                    <w:left w:val="single" w:sz="4" w:space="0" w:color="auto"/>
                    <w:bottom w:val="single" w:sz="4" w:space="0" w:color="auto"/>
                    <w:right w:val="single" w:sz="4" w:space="0" w:color="auto"/>
                  </w:tcBorders>
                  <w:hideMark/>
                </w:tcPr>
                <w:p w14:paraId="7E7E4A74" w14:textId="7E039895" w:rsidR="00483F5B" w:rsidRPr="008D11DC" w:rsidRDefault="00A47532" w:rsidP="008D11DC">
                  <w:pPr>
                    <w:jc w:val="center"/>
                    <w:rPr>
                      <w:rStyle w:val="21"/>
                      <w:rFonts w:ascii="仿宋_GB2312" w:eastAsia="仿宋_GB2312"/>
                      <w:bCs/>
                      <w:color w:val="000000"/>
                      <w:szCs w:val="21"/>
                    </w:rPr>
                  </w:pPr>
                  <w:r w:rsidRPr="00A47532">
                    <w:rPr>
                      <w:rStyle w:val="21"/>
                      <w:rFonts w:ascii="仿宋_GB2312" w:eastAsia="仿宋_GB2312" w:hint="eastAsia"/>
                      <w:bCs/>
                      <w:color w:val="000000"/>
                      <w:szCs w:val="21"/>
                    </w:rPr>
                    <w:t>晶纯高速王80克A4</w:t>
                  </w:r>
                  <w:r w:rsidR="008D11DC" w:rsidRPr="008D11DC">
                    <w:rPr>
                      <w:rStyle w:val="21"/>
                      <w:rFonts w:ascii="仿宋_GB2312" w:eastAsia="仿宋_GB2312" w:hint="eastAsia"/>
                      <w:bCs/>
                      <w:color w:val="000000"/>
                      <w:szCs w:val="21"/>
                    </w:rPr>
                    <w:t>（</w:t>
                  </w:r>
                  <w:r>
                    <w:rPr>
                      <w:rStyle w:val="21"/>
                      <w:rFonts w:ascii="仿宋_GB2312" w:eastAsia="仿宋_GB2312" w:hAnsi="仿宋_GB2312" w:cs="仿宋_GB2312"/>
                      <w:bCs/>
                      <w:color w:val="000000"/>
                    </w:rPr>
                    <w:t>5</w:t>
                  </w:r>
                  <w:r>
                    <w:rPr>
                      <w:rStyle w:val="21"/>
                      <w:rFonts w:ascii="仿宋_GB2312" w:eastAsia="仿宋_GB2312" w:hAnsi="仿宋_GB2312" w:cs="仿宋_GB2312" w:hint="eastAsia"/>
                      <w:bCs/>
                      <w:color w:val="000000"/>
                    </w:rPr>
                    <w:t>包</w:t>
                  </w:r>
                  <w:r w:rsidR="008D11DC" w:rsidRPr="008D11DC">
                    <w:rPr>
                      <w:rStyle w:val="21"/>
                      <w:rFonts w:ascii="仿宋_GB2312" w:eastAsia="仿宋_GB2312" w:hAnsi="仿宋_GB2312" w:cs="仿宋_GB2312" w:hint="eastAsia"/>
                      <w:bCs/>
                      <w:color w:val="000000"/>
                    </w:rPr>
                    <w:t>/箱）</w:t>
                  </w:r>
                  <w:r w:rsidR="008D11DC" w:rsidRPr="008D11DC">
                    <w:rPr>
                      <w:rStyle w:val="21"/>
                      <w:rFonts w:ascii="仿宋_GB2312" w:eastAsia="仿宋_GB2312" w:hint="eastAsia"/>
                      <w:bCs/>
                      <w:color w:val="000000"/>
                      <w:szCs w:val="21"/>
                    </w:rPr>
                    <w:t>报价</w:t>
                  </w:r>
                </w:p>
              </w:tc>
            </w:tr>
            <w:tr w:rsidR="00483F5B" w14:paraId="1AE5A481" w14:textId="77777777" w:rsidTr="008D11DC">
              <w:trPr>
                <w:trHeight w:val="312"/>
              </w:trPr>
              <w:tc>
                <w:tcPr>
                  <w:tcW w:w="1164" w:type="dxa"/>
                  <w:tcBorders>
                    <w:top w:val="single" w:sz="4" w:space="0" w:color="auto"/>
                    <w:left w:val="single" w:sz="4" w:space="0" w:color="auto"/>
                    <w:bottom w:val="single" w:sz="4" w:space="0" w:color="auto"/>
                    <w:right w:val="single" w:sz="4" w:space="0" w:color="auto"/>
                  </w:tcBorders>
                  <w:hideMark/>
                </w:tcPr>
                <w:p w14:paraId="3A37C433" w14:textId="5F5AD992" w:rsidR="00483F5B" w:rsidRDefault="00483F5B" w:rsidP="008D11DC">
                  <w:pPr>
                    <w:jc w:val="center"/>
                    <w:rPr>
                      <w:rFonts w:ascii="仿宋_GB2312" w:eastAsia="仿宋_GB2312" w:hAnsi="仿宋_GB2312" w:cs="仿宋_GB2312"/>
                    </w:rPr>
                  </w:pPr>
                  <w:r>
                    <w:rPr>
                      <w:rFonts w:ascii="仿宋_GB2312" w:eastAsia="仿宋_GB2312" w:hAnsi="仿宋_GB2312" w:cs="仿宋_GB2312" w:hint="eastAsia"/>
                    </w:rPr>
                    <w:t>P</w:t>
                  </w:r>
                  <w:r w:rsidR="008D11DC">
                    <w:rPr>
                      <w:rFonts w:ascii="仿宋_GB2312" w:eastAsia="仿宋_GB2312" w:hAnsi="仿宋_GB2312" w:cs="仿宋_GB2312"/>
                    </w:rPr>
                    <w:t>b</w:t>
                  </w:r>
                </w:p>
              </w:tc>
              <w:tc>
                <w:tcPr>
                  <w:tcW w:w="4084" w:type="dxa"/>
                  <w:tcBorders>
                    <w:top w:val="single" w:sz="4" w:space="0" w:color="auto"/>
                    <w:left w:val="single" w:sz="4" w:space="0" w:color="auto"/>
                    <w:bottom w:val="single" w:sz="4" w:space="0" w:color="auto"/>
                    <w:right w:val="single" w:sz="4" w:space="0" w:color="auto"/>
                  </w:tcBorders>
                  <w:hideMark/>
                </w:tcPr>
                <w:p w14:paraId="086EBA16" w14:textId="75649FA0" w:rsidR="00483F5B" w:rsidRPr="008D11DC" w:rsidRDefault="00A47532" w:rsidP="008D11DC">
                  <w:pPr>
                    <w:jc w:val="center"/>
                    <w:rPr>
                      <w:rStyle w:val="21"/>
                      <w:rFonts w:ascii="仿宋_GB2312" w:eastAsia="仿宋_GB2312"/>
                      <w:bCs/>
                      <w:color w:val="000000"/>
                      <w:szCs w:val="21"/>
                    </w:rPr>
                  </w:pPr>
                  <w:r w:rsidRPr="00A47532">
                    <w:rPr>
                      <w:rStyle w:val="21"/>
                      <w:rFonts w:ascii="仿宋_GB2312" w:eastAsia="仿宋_GB2312" w:hint="eastAsia"/>
                      <w:bCs/>
                      <w:color w:val="000000"/>
                      <w:szCs w:val="21"/>
                    </w:rPr>
                    <w:t>晶纯高速王</w:t>
                  </w:r>
                  <w:r>
                    <w:rPr>
                      <w:rStyle w:val="21"/>
                      <w:rFonts w:ascii="仿宋_GB2312" w:eastAsia="仿宋_GB2312"/>
                      <w:bCs/>
                      <w:color w:val="000000"/>
                      <w:szCs w:val="21"/>
                    </w:rPr>
                    <w:t>7</w:t>
                  </w:r>
                  <w:r w:rsidRPr="00A47532">
                    <w:rPr>
                      <w:rStyle w:val="21"/>
                      <w:rFonts w:ascii="仿宋_GB2312" w:eastAsia="仿宋_GB2312" w:hint="eastAsia"/>
                      <w:bCs/>
                      <w:color w:val="000000"/>
                      <w:szCs w:val="21"/>
                    </w:rPr>
                    <w:t>0克A4</w:t>
                  </w:r>
                  <w:r w:rsidRPr="008D11DC">
                    <w:rPr>
                      <w:rStyle w:val="21"/>
                      <w:rFonts w:ascii="仿宋_GB2312" w:eastAsia="仿宋_GB2312" w:hint="eastAsia"/>
                      <w:bCs/>
                      <w:color w:val="000000"/>
                      <w:szCs w:val="21"/>
                    </w:rPr>
                    <w:t>（</w:t>
                  </w:r>
                  <w:r>
                    <w:rPr>
                      <w:rStyle w:val="21"/>
                      <w:rFonts w:ascii="仿宋_GB2312" w:eastAsia="仿宋_GB2312" w:hAnsi="仿宋_GB2312" w:cs="仿宋_GB2312"/>
                      <w:bCs/>
                      <w:color w:val="000000"/>
                    </w:rPr>
                    <w:t>5</w:t>
                  </w:r>
                  <w:r>
                    <w:rPr>
                      <w:rStyle w:val="21"/>
                      <w:rFonts w:ascii="仿宋_GB2312" w:eastAsia="仿宋_GB2312" w:hAnsi="仿宋_GB2312" w:cs="仿宋_GB2312" w:hint="eastAsia"/>
                      <w:bCs/>
                      <w:color w:val="000000"/>
                    </w:rPr>
                    <w:t>包</w:t>
                  </w:r>
                  <w:r w:rsidRPr="008D11DC">
                    <w:rPr>
                      <w:rStyle w:val="21"/>
                      <w:rFonts w:ascii="仿宋_GB2312" w:eastAsia="仿宋_GB2312" w:hAnsi="仿宋_GB2312" w:cs="仿宋_GB2312" w:hint="eastAsia"/>
                      <w:bCs/>
                      <w:color w:val="000000"/>
                    </w:rPr>
                    <w:t>/箱）</w:t>
                  </w:r>
                  <w:r w:rsidR="008D11DC" w:rsidRPr="008D11DC">
                    <w:rPr>
                      <w:rStyle w:val="21"/>
                      <w:rFonts w:ascii="仿宋_GB2312" w:eastAsia="仿宋_GB2312" w:hint="eastAsia"/>
                      <w:bCs/>
                      <w:color w:val="000000"/>
                      <w:szCs w:val="21"/>
                    </w:rPr>
                    <w:t>报价</w:t>
                  </w:r>
                </w:p>
              </w:tc>
            </w:tr>
            <w:tr w:rsidR="00483F5B" w14:paraId="01EE6687" w14:textId="77777777" w:rsidTr="008D11DC">
              <w:trPr>
                <w:trHeight w:val="297"/>
              </w:trPr>
              <w:tc>
                <w:tcPr>
                  <w:tcW w:w="1164" w:type="dxa"/>
                  <w:tcBorders>
                    <w:top w:val="single" w:sz="4" w:space="0" w:color="auto"/>
                    <w:left w:val="single" w:sz="4" w:space="0" w:color="auto"/>
                    <w:bottom w:val="single" w:sz="4" w:space="0" w:color="auto"/>
                    <w:right w:val="single" w:sz="4" w:space="0" w:color="auto"/>
                  </w:tcBorders>
                  <w:hideMark/>
                </w:tcPr>
                <w:p w14:paraId="76E4996A" w14:textId="347307EA" w:rsidR="00483F5B" w:rsidRDefault="00483F5B" w:rsidP="008D11DC">
                  <w:pPr>
                    <w:jc w:val="center"/>
                    <w:rPr>
                      <w:rFonts w:ascii="仿宋_GB2312" w:eastAsia="仿宋_GB2312" w:hAnsi="仿宋_GB2312" w:cs="仿宋_GB2312"/>
                    </w:rPr>
                  </w:pPr>
                  <w:r>
                    <w:rPr>
                      <w:rFonts w:ascii="仿宋_GB2312" w:eastAsia="仿宋_GB2312" w:hAnsi="仿宋_GB2312" w:cs="仿宋_GB2312" w:hint="eastAsia"/>
                    </w:rPr>
                    <w:t>P</w:t>
                  </w:r>
                  <w:r w:rsidR="008D11DC">
                    <w:rPr>
                      <w:rFonts w:ascii="仿宋_GB2312" w:eastAsia="仿宋_GB2312" w:hAnsi="仿宋_GB2312" w:cs="仿宋_GB2312"/>
                    </w:rPr>
                    <w:t>c</w:t>
                  </w:r>
                </w:p>
              </w:tc>
              <w:tc>
                <w:tcPr>
                  <w:tcW w:w="4084" w:type="dxa"/>
                  <w:tcBorders>
                    <w:top w:val="single" w:sz="4" w:space="0" w:color="auto"/>
                    <w:left w:val="single" w:sz="4" w:space="0" w:color="auto"/>
                    <w:bottom w:val="single" w:sz="4" w:space="0" w:color="auto"/>
                    <w:right w:val="single" w:sz="4" w:space="0" w:color="auto"/>
                  </w:tcBorders>
                  <w:hideMark/>
                </w:tcPr>
                <w:p w14:paraId="3ADE6C52" w14:textId="0C10855E" w:rsidR="00483F5B" w:rsidRPr="008D11DC" w:rsidRDefault="00A47532" w:rsidP="008D11DC">
                  <w:pPr>
                    <w:jc w:val="center"/>
                    <w:rPr>
                      <w:rStyle w:val="21"/>
                      <w:rFonts w:ascii="仿宋_GB2312" w:eastAsia="仿宋_GB2312"/>
                      <w:bCs/>
                      <w:color w:val="000000"/>
                      <w:szCs w:val="21"/>
                    </w:rPr>
                  </w:pPr>
                  <w:r w:rsidRPr="00A47532">
                    <w:rPr>
                      <w:rStyle w:val="21"/>
                      <w:rFonts w:ascii="仿宋_GB2312" w:eastAsia="仿宋_GB2312" w:hint="eastAsia"/>
                      <w:bCs/>
                      <w:color w:val="000000"/>
                      <w:szCs w:val="21"/>
                    </w:rPr>
                    <w:t>晶纯高速王80克A</w:t>
                  </w:r>
                  <w:r>
                    <w:rPr>
                      <w:rStyle w:val="21"/>
                      <w:rFonts w:ascii="仿宋_GB2312" w:eastAsia="仿宋_GB2312"/>
                      <w:bCs/>
                      <w:color w:val="000000"/>
                      <w:szCs w:val="21"/>
                    </w:rPr>
                    <w:t>3</w:t>
                  </w:r>
                  <w:r w:rsidRPr="008D11DC">
                    <w:rPr>
                      <w:rStyle w:val="21"/>
                      <w:rFonts w:ascii="仿宋_GB2312" w:eastAsia="仿宋_GB2312" w:hint="eastAsia"/>
                      <w:bCs/>
                      <w:color w:val="000000"/>
                      <w:szCs w:val="21"/>
                    </w:rPr>
                    <w:t>（</w:t>
                  </w:r>
                  <w:r>
                    <w:rPr>
                      <w:rStyle w:val="21"/>
                      <w:rFonts w:ascii="仿宋_GB2312" w:eastAsia="仿宋_GB2312" w:hAnsi="仿宋_GB2312" w:cs="仿宋_GB2312"/>
                      <w:bCs/>
                      <w:color w:val="000000"/>
                    </w:rPr>
                    <w:t>5</w:t>
                  </w:r>
                  <w:r>
                    <w:rPr>
                      <w:rStyle w:val="21"/>
                      <w:rFonts w:ascii="仿宋_GB2312" w:eastAsia="仿宋_GB2312" w:hAnsi="仿宋_GB2312" w:cs="仿宋_GB2312" w:hint="eastAsia"/>
                      <w:bCs/>
                      <w:color w:val="000000"/>
                    </w:rPr>
                    <w:t>包</w:t>
                  </w:r>
                  <w:r w:rsidRPr="008D11DC">
                    <w:rPr>
                      <w:rStyle w:val="21"/>
                      <w:rFonts w:ascii="仿宋_GB2312" w:eastAsia="仿宋_GB2312" w:hAnsi="仿宋_GB2312" w:cs="仿宋_GB2312" w:hint="eastAsia"/>
                      <w:bCs/>
                      <w:color w:val="000000"/>
                    </w:rPr>
                    <w:t>/箱）</w:t>
                  </w:r>
                  <w:r w:rsidR="00483F5B" w:rsidRPr="008D11DC">
                    <w:rPr>
                      <w:rStyle w:val="21"/>
                      <w:rFonts w:ascii="仿宋_GB2312" w:eastAsia="仿宋_GB2312" w:hint="eastAsia"/>
                      <w:bCs/>
                      <w:color w:val="000000"/>
                      <w:szCs w:val="21"/>
                    </w:rPr>
                    <w:t>报价</w:t>
                  </w:r>
                </w:p>
              </w:tc>
            </w:tr>
            <w:tr w:rsidR="00483F5B" w14:paraId="27AACB67" w14:textId="77777777" w:rsidTr="008D11DC">
              <w:trPr>
                <w:trHeight w:val="312"/>
              </w:trPr>
              <w:tc>
                <w:tcPr>
                  <w:tcW w:w="1164" w:type="dxa"/>
                  <w:tcBorders>
                    <w:top w:val="single" w:sz="4" w:space="0" w:color="auto"/>
                    <w:left w:val="single" w:sz="4" w:space="0" w:color="auto"/>
                    <w:bottom w:val="single" w:sz="4" w:space="0" w:color="auto"/>
                    <w:right w:val="single" w:sz="4" w:space="0" w:color="auto"/>
                  </w:tcBorders>
                  <w:hideMark/>
                </w:tcPr>
                <w:p w14:paraId="31DFE943" w14:textId="524ACDF6" w:rsidR="00483F5B" w:rsidRDefault="00483F5B" w:rsidP="008D11DC">
                  <w:pPr>
                    <w:jc w:val="center"/>
                    <w:rPr>
                      <w:rFonts w:ascii="仿宋_GB2312" w:eastAsia="仿宋_GB2312" w:hAnsi="仿宋_GB2312" w:cs="仿宋_GB2312"/>
                    </w:rPr>
                  </w:pPr>
                  <w:r>
                    <w:rPr>
                      <w:rFonts w:ascii="仿宋_GB2312" w:eastAsia="仿宋_GB2312" w:hAnsi="仿宋_GB2312" w:cs="仿宋_GB2312" w:hint="eastAsia"/>
                    </w:rPr>
                    <w:t>P</w:t>
                  </w:r>
                  <w:r w:rsidR="008D11DC">
                    <w:rPr>
                      <w:rFonts w:ascii="仿宋_GB2312" w:eastAsia="仿宋_GB2312" w:hAnsi="仿宋_GB2312" w:cs="仿宋_GB2312"/>
                    </w:rPr>
                    <w:t>d</w:t>
                  </w:r>
                </w:p>
              </w:tc>
              <w:tc>
                <w:tcPr>
                  <w:tcW w:w="4084" w:type="dxa"/>
                  <w:tcBorders>
                    <w:top w:val="single" w:sz="4" w:space="0" w:color="auto"/>
                    <w:left w:val="single" w:sz="4" w:space="0" w:color="auto"/>
                    <w:bottom w:val="single" w:sz="4" w:space="0" w:color="auto"/>
                    <w:right w:val="single" w:sz="4" w:space="0" w:color="auto"/>
                  </w:tcBorders>
                  <w:hideMark/>
                </w:tcPr>
                <w:p w14:paraId="76048D39" w14:textId="7DECAE66" w:rsidR="00483F5B" w:rsidRPr="008D11DC" w:rsidRDefault="00A47532" w:rsidP="008D11DC">
                  <w:pPr>
                    <w:jc w:val="center"/>
                    <w:rPr>
                      <w:rStyle w:val="21"/>
                      <w:rFonts w:ascii="仿宋_GB2312" w:eastAsia="仿宋_GB2312"/>
                      <w:bCs/>
                      <w:color w:val="000000"/>
                      <w:szCs w:val="21"/>
                    </w:rPr>
                  </w:pPr>
                  <w:r w:rsidRPr="00A47532">
                    <w:rPr>
                      <w:rStyle w:val="21"/>
                      <w:rFonts w:ascii="仿宋_GB2312" w:eastAsia="仿宋_GB2312" w:hint="eastAsia"/>
                      <w:bCs/>
                      <w:color w:val="000000"/>
                      <w:szCs w:val="21"/>
                    </w:rPr>
                    <w:t>晶纯高速王</w:t>
                  </w:r>
                  <w:r>
                    <w:rPr>
                      <w:rStyle w:val="21"/>
                      <w:rFonts w:ascii="仿宋_GB2312" w:eastAsia="仿宋_GB2312"/>
                      <w:bCs/>
                      <w:color w:val="000000"/>
                      <w:szCs w:val="21"/>
                    </w:rPr>
                    <w:t>7</w:t>
                  </w:r>
                  <w:r w:rsidRPr="00A47532">
                    <w:rPr>
                      <w:rStyle w:val="21"/>
                      <w:rFonts w:ascii="仿宋_GB2312" w:eastAsia="仿宋_GB2312" w:hint="eastAsia"/>
                      <w:bCs/>
                      <w:color w:val="000000"/>
                      <w:szCs w:val="21"/>
                    </w:rPr>
                    <w:t>0克A</w:t>
                  </w:r>
                  <w:r>
                    <w:rPr>
                      <w:rStyle w:val="21"/>
                      <w:rFonts w:ascii="仿宋_GB2312" w:eastAsia="仿宋_GB2312"/>
                      <w:bCs/>
                      <w:color w:val="000000"/>
                      <w:szCs w:val="21"/>
                    </w:rPr>
                    <w:t>3</w:t>
                  </w:r>
                  <w:r w:rsidRPr="008D11DC">
                    <w:rPr>
                      <w:rStyle w:val="21"/>
                      <w:rFonts w:ascii="仿宋_GB2312" w:eastAsia="仿宋_GB2312" w:hint="eastAsia"/>
                      <w:bCs/>
                      <w:color w:val="000000"/>
                      <w:szCs w:val="21"/>
                    </w:rPr>
                    <w:t>（</w:t>
                  </w:r>
                  <w:r>
                    <w:rPr>
                      <w:rStyle w:val="21"/>
                      <w:rFonts w:ascii="仿宋_GB2312" w:eastAsia="仿宋_GB2312" w:hAnsi="仿宋_GB2312" w:cs="仿宋_GB2312"/>
                      <w:bCs/>
                      <w:color w:val="000000"/>
                    </w:rPr>
                    <w:t>4</w:t>
                  </w:r>
                  <w:r>
                    <w:rPr>
                      <w:rStyle w:val="21"/>
                      <w:rFonts w:ascii="仿宋_GB2312" w:eastAsia="仿宋_GB2312" w:hAnsi="仿宋_GB2312" w:cs="仿宋_GB2312" w:hint="eastAsia"/>
                      <w:bCs/>
                      <w:color w:val="000000"/>
                    </w:rPr>
                    <w:t>包</w:t>
                  </w:r>
                  <w:r w:rsidRPr="008D11DC">
                    <w:rPr>
                      <w:rStyle w:val="21"/>
                      <w:rFonts w:ascii="仿宋_GB2312" w:eastAsia="仿宋_GB2312" w:hAnsi="仿宋_GB2312" w:cs="仿宋_GB2312" w:hint="eastAsia"/>
                      <w:bCs/>
                      <w:color w:val="000000"/>
                    </w:rPr>
                    <w:t>/箱）</w:t>
                  </w:r>
                  <w:r w:rsidR="008D11DC" w:rsidRPr="008D11DC">
                    <w:rPr>
                      <w:rStyle w:val="21"/>
                      <w:rFonts w:ascii="仿宋_GB2312" w:eastAsia="仿宋_GB2312" w:hint="eastAsia"/>
                      <w:bCs/>
                      <w:color w:val="000000"/>
                      <w:szCs w:val="21"/>
                    </w:rPr>
                    <w:t>报价</w:t>
                  </w:r>
                </w:p>
              </w:tc>
            </w:tr>
          </w:tbl>
          <w:p w14:paraId="4C34885C" w14:textId="77777777" w:rsidR="00483F5B" w:rsidRDefault="00483F5B">
            <w:pPr>
              <w:rPr>
                <w:rStyle w:val="21"/>
                <w:rFonts w:ascii="仿宋_GB2312" w:eastAsia="仿宋_GB2312" w:hAnsi="仿宋_GB2312" w:cs="仿宋_GB2312"/>
                <w:bCs/>
                <w:color w:val="000000"/>
                <w:szCs w:val="21"/>
              </w:rPr>
            </w:pPr>
            <w:r>
              <w:rPr>
                <w:rStyle w:val="21"/>
                <w:rFonts w:ascii="仿宋_GB2312" w:eastAsia="仿宋_GB2312" w:hAnsi="仿宋_GB2312" w:cs="仿宋_GB2312" w:hint="eastAsia"/>
                <w:b/>
                <w:color w:val="000000"/>
                <w:szCs w:val="21"/>
              </w:rPr>
              <w:t>评标基准数</w:t>
            </w:r>
            <w:r>
              <w:rPr>
                <w:rStyle w:val="21"/>
                <w:rFonts w:ascii="仿宋_GB2312" w:eastAsia="仿宋_GB2312" w:hAnsi="仿宋_GB2312" w:cs="仿宋_GB2312" w:hint="eastAsia"/>
                <w:bCs/>
                <w:color w:val="000000"/>
                <w:szCs w:val="21"/>
              </w:rPr>
              <w:t>为通过符合性审查且投标总报价最低的数值。</w:t>
            </w:r>
          </w:p>
          <w:p w14:paraId="125EFF8E" w14:textId="165FFF46" w:rsidR="00EF7F69" w:rsidRPr="00EF7F69" w:rsidRDefault="00EF7F69" w:rsidP="00EF7F69">
            <w:pPr>
              <w:pStyle w:val="a0"/>
              <w:ind w:firstLine="0"/>
            </w:pPr>
            <w:r w:rsidRPr="00BE6B3E">
              <w:rPr>
                <w:rFonts w:ascii="仿宋_GB2312" w:eastAsia="仿宋_GB2312" w:hAnsi="仿宋_GB2312" w:cs="仿宋_GB2312" w:hint="eastAsia"/>
                <w:color w:val="000000"/>
              </w:rPr>
              <w:t>上述报价均取不含税报价</w:t>
            </w:r>
            <w:r>
              <w:rPr>
                <w:rFonts w:ascii="仿宋_GB2312" w:eastAsia="仿宋_GB2312" w:hAnsi="仿宋_GB2312" w:cs="仿宋_GB2312" w:hint="eastAsia"/>
                <w:color w:val="000000"/>
              </w:rPr>
              <w:t>。</w:t>
            </w:r>
          </w:p>
        </w:tc>
      </w:tr>
      <w:tr w:rsidR="00483F5B" w14:paraId="5F7C83ED" w14:textId="77777777" w:rsidTr="008D11DC">
        <w:trPr>
          <w:trHeight w:val="274"/>
        </w:trPr>
        <w:tc>
          <w:tcPr>
            <w:tcW w:w="397" w:type="dxa"/>
            <w:vMerge w:val="restart"/>
            <w:tcBorders>
              <w:top w:val="single" w:sz="4" w:space="0" w:color="auto"/>
              <w:left w:val="single" w:sz="4" w:space="0" w:color="auto"/>
              <w:bottom w:val="single" w:sz="4" w:space="0" w:color="auto"/>
              <w:right w:val="single" w:sz="4" w:space="0" w:color="auto"/>
            </w:tcBorders>
            <w:vAlign w:val="center"/>
            <w:hideMark/>
          </w:tcPr>
          <w:p w14:paraId="4FDC107F" w14:textId="77777777" w:rsidR="00483F5B" w:rsidRDefault="00483F5B">
            <w:pPr>
              <w:adjustRightInd w:val="0"/>
              <w:snapToGrid w:val="0"/>
              <w:jc w:val="center"/>
              <w:rPr>
                <w:rStyle w:val="21"/>
                <w:rFonts w:ascii="仿宋_GB2312" w:eastAsia="仿宋_GB2312" w:hAnsi="仿宋_GB2312" w:cs="仿宋_GB2312"/>
                <w:bCs/>
                <w:color w:val="000000"/>
                <w:szCs w:val="21"/>
              </w:rPr>
            </w:pPr>
            <w:r>
              <w:rPr>
                <w:rStyle w:val="21"/>
                <w:rFonts w:ascii="仿宋_GB2312" w:eastAsia="仿宋_GB2312" w:hAnsi="仿宋_GB2312" w:cs="仿宋_GB2312" w:hint="eastAsia"/>
                <w:bCs/>
                <w:color w:val="000000"/>
                <w:szCs w:val="21"/>
              </w:rPr>
              <w:t>2</w:t>
            </w: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14:paraId="4871A982" w14:textId="77777777" w:rsidR="00483F5B" w:rsidRDefault="00483F5B">
            <w:pPr>
              <w:adjustRightInd w:val="0"/>
              <w:snapToGrid w:val="0"/>
              <w:jc w:val="center"/>
              <w:rPr>
                <w:rStyle w:val="21"/>
                <w:rFonts w:ascii="仿宋_GB2312" w:eastAsia="仿宋_GB2312" w:hAnsi="仿宋_GB2312" w:cs="仿宋_GB2312"/>
                <w:bCs/>
                <w:color w:val="000000"/>
                <w:szCs w:val="21"/>
              </w:rPr>
            </w:pPr>
            <w:r>
              <w:rPr>
                <w:rStyle w:val="21"/>
                <w:rFonts w:ascii="仿宋_GB2312" w:eastAsia="仿宋_GB2312" w:hAnsi="仿宋_GB2312" w:cs="仿宋_GB2312" w:hint="eastAsia"/>
                <w:bCs/>
                <w:color w:val="000000"/>
                <w:szCs w:val="21"/>
              </w:rPr>
              <w:t>商务分</w:t>
            </w:r>
          </w:p>
          <w:p w14:paraId="4B80C41B" w14:textId="379ADAB8" w:rsidR="00483F5B" w:rsidRDefault="00483F5B">
            <w:pPr>
              <w:adjustRightInd w:val="0"/>
              <w:snapToGrid w:val="0"/>
              <w:jc w:val="center"/>
              <w:rPr>
                <w:rStyle w:val="21"/>
                <w:rFonts w:ascii="仿宋_GB2312" w:eastAsia="仿宋_GB2312" w:hAnsi="仿宋_GB2312" w:cs="仿宋_GB2312"/>
                <w:bCs/>
                <w:color w:val="000000"/>
                <w:szCs w:val="21"/>
              </w:rPr>
            </w:pPr>
            <w:r>
              <w:rPr>
                <w:rStyle w:val="21"/>
                <w:rFonts w:ascii="仿宋_GB2312" w:eastAsia="仿宋_GB2312" w:hAnsi="仿宋_GB2312" w:cs="仿宋_GB2312" w:hint="eastAsia"/>
                <w:bCs/>
                <w:color w:val="000000"/>
                <w:szCs w:val="21"/>
              </w:rPr>
              <w:t>（</w:t>
            </w:r>
            <w:r>
              <w:rPr>
                <w:rStyle w:val="21"/>
                <w:rFonts w:ascii="仿宋_GB2312" w:eastAsia="仿宋_GB2312" w:hAnsi="仿宋_GB2312" w:cs="仿宋_GB2312"/>
                <w:bCs/>
                <w:color w:val="000000"/>
                <w:szCs w:val="21"/>
              </w:rPr>
              <w:t>30</w:t>
            </w:r>
            <w:r>
              <w:rPr>
                <w:rStyle w:val="21"/>
                <w:rFonts w:ascii="仿宋_GB2312" w:eastAsia="仿宋_GB2312" w:hAnsi="仿宋_GB2312" w:cs="仿宋_GB2312" w:hint="eastAsia"/>
                <w:bCs/>
                <w:color w:val="000000"/>
                <w:szCs w:val="21"/>
              </w:rPr>
              <w:t>分）</w:t>
            </w:r>
          </w:p>
        </w:tc>
        <w:tc>
          <w:tcPr>
            <w:tcW w:w="846" w:type="dxa"/>
            <w:tcBorders>
              <w:top w:val="single" w:sz="4" w:space="0" w:color="auto"/>
              <w:left w:val="single" w:sz="4" w:space="0" w:color="auto"/>
              <w:bottom w:val="single" w:sz="4" w:space="0" w:color="auto"/>
              <w:right w:val="single" w:sz="4" w:space="0" w:color="auto"/>
            </w:tcBorders>
            <w:vAlign w:val="center"/>
            <w:hideMark/>
          </w:tcPr>
          <w:p w14:paraId="25F01E85" w14:textId="77777777" w:rsidR="00483F5B" w:rsidRDefault="00483F5B">
            <w:pPr>
              <w:adjustRightInd w:val="0"/>
              <w:snapToGrid w:val="0"/>
              <w:jc w:val="center"/>
              <w:rPr>
                <w:rStyle w:val="21"/>
                <w:rFonts w:ascii="仿宋_GB2312" w:eastAsia="仿宋_GB2312" w:hAnsi="仿宋_GB2312" w:cs="仿宋_GB2312"/>
                <w:bCs/>
                <w:color w:val="000000"/>
                <w:szCs w:val="21"/>
              </w:rPr>
            </w:pPr>
            <w:r>
              <w:rPr>
                <w:rStyle w:val="21"/>
                <w:rFonts w:ascii="仿宋_GB2312" w:eastAsia="仿宋_GB2312" w:hAnsi="仿宋_GB2312" w:cs="仿宋_GB2312" w:hint="eastAsia"/>
                <w:bCs/>
                <w:color w:val="000000"/>
                <w:szCs w:val="21"/>
              </w:rPr>
              <w:t>资质评价</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CF9E93" w14:textId="0B8994F4" w:rsidR="00483F5B" w:rsidRDefault="00483F5B">
            <w:pPr>
              <w:adjustRightInd w:val="0"/>
              <w:snapToGrid w:val="0"/>
              <w:jc w:val="center"/>
              <w:rPr>
                <w:rStyle w:val="21"/>
                <w:rFonts w:ascii="仿宋_GB2312" w:eastAsia="仿宋_GB2312" w:hAnsi="仿宋_GB2312" w:cs="仿宋_GB2312"/>
                <w:bCs/>
                <w:color w:val="000000"/>
                <w:szCs w:val="21"/>
              </w:rPr>
            </w:pPr>
            <w:r>
              <w:rPr>
                <w:rStyle w:val="21"/>
                <w:rFonts w:ascii="仿宋_GB2312" w:eastAsia="仿宋_GB2312" w:hAnsi="仿宋_GB2312" w:cs="仿宋_GB2312"/>
                <w:bCs/>
                <w:color w:val="000000"/>
                <w:szCs w:val="21"/>
              </w:rPr>
              <w:t>10</w:t>
            </w:r>
          </w:p>
        </w:tc>
        <w:tc>
          <w:tcPr>
            <w:tcW w:w="5529" w:type="dxa"/>
            <w:tcBorders>
              <w:top w:val="single" w:sz="4" w:space="0" w:color="auto"/>
              <w:left w:val="single" w:sz="4" w:space="0" w:color="auto"/>
              <w:bottom w:val="single" w:sz="4" w:space="0" w:color="auto"/>
              <w:right w:val="single" w:sz="4" w:space="0" w:color="auto"/>
            </w:tcBorders>
            <w:vAlign w:val="center"/>
          </w:tcPr>
          <w:p w14:paraId="4303211A" w14:textId="77777777" w:rsidR="00483F5B" w:rsidRDefault="00483F5B">
            <w:pPr>
              <w:adjustRightInd w:val="0"/>
              <w:snapToGrid w:val="0"/>
              <w:jc w:val="left"/>
              <w:rPr>
                <w:b/>
              </w:rPr>
            </w:pPr>
            <w:r>
              <w:rPr>
                <w:rFonts w:ascii="仿宋_GB2312" w:eastAsia="仿宋_GB2312" w:hAnsi="仿宋_GB2312" w:cs="仿宋_GB2312" w:hint="eastAsia"/>
                <w:b/>
                <w:bCs/>
                <w:color w:val="000000"/>
                <w:szCs w:val="21"/>
              </w:rPr>
              <w:t>评审标准：</w:t>
            </w:r>
          </w:p>
          <w:p w14:paraId="294F9B8F" w14:textId="63FF993D" w:rsidR="008D11DC" w:rsidRDefault="008D11DC">
            <w:pPr>
              <w:rPr>
                <w:rFonts w:ascii="仿宋_GB2312" w:eastAsia="仿宋_GB2312" w:hAnsi="仿宋_GB2312" w:cs="仿宋_GB2312"/>
                <w:color w:val="000000"/>
              </w:rPr>
            </w:pPr>
            <w:r>
              <w:rPr>
                <w:rFonts w:ascii="仿宋_GB2312" w:eastAsia="仿宋_GB2312" w:hAnsi="仿宋_GB2312" w:cs="仿宋_GB2312" w:hint="eastAsia"/>
                <w:color w:val="000000"/>
              </w:rPr>
              <w:t>指定品牌的官方或授权生产厂商直接供货的，得1</w:t>
            </w:r>
            <w:r>
              <w:rPr>
                <w:rFonts w:ascii="仿宋_GB2312" w:eastAsia="仿宋_GB2312" w:hAnsi="仿宋_GB2312" w:cs="仿宋_GB2312"/>
                <w:color w:val="000000"/>
              </w:rPr>
              <w:t>0</w:t>
            </w:r>
            <w:r>
              <w:rPr>
                <w:rFonts w:ascii="仿宋_GB2312" w:eastAsia="仿宋_GB2312" w:hAnsi="仿宋_GB2312" w:cs="仿宋_GB2312" w:hint="eastAsia"/>
                <w:color w:val="000000"/>
              </w:rPr>
              <w:t>分</w:t>
            </w:r>
          </w:p>
          <w:p w14:paraId="7A41B834" w14:textId="4CDE8982" w:rsidR="00483F5B" w:rsidRDefault="008D11DC">
            <w:pPr>
              <w:rPr>
                <w:rFonts w:ascii="仿宋_GB2312" w:eastAsia="仿宋_GB2312" w:hAnsi="仿宋_GB2312" w:cs="仿宋_GB2312"/>
                <w:color w:val="000000"/>
              </w:rPr>
            </w:pPr>
            <w:r>
              <w:rPr>
                <w:rFonts w:ascii="仿宋_GB2312" w:eastAsia="仿宋_GB2312" w:hAnsi="仿宋_GB2312" w:cs="仿宋_GB2312" w:hint="eastAsia"/>
                <w:color w:val="000000"/>
              </w:rPr>
              <w:t>提供品牌官方授予投标人的授权文件，得</w:t>
            </w:r>
            <w:r>
              <w:rPr>
                <w:rFonts w:ascii="仿宋_GB2312" w:eastAsia="仿宋_GB2312" w:hAnsi="仿宋_GB2312" w:cs="仿宋_GB2312"/>
                <w:color w:val="000000"/>
              </w:rPr>
              <w:t>8</w:t>
            </w:r>
            <w:r>
              <w:rPr>
                <w:rFonts w:ascii="仿宋_GB2312" w:eastAsia="仿宋_GB2312" w:hAnsi="仿宋_GB2312" w:cs="仿宋_GB2312" w:hint="eastAsia"/>
                <w:color w:val="000000"/>
              </w:rPr>
              <w:t>分</w:t>
            </w:r>
          </w:p>
          <w:p w14:paraId="08227803" w14:textId="43EAA160" w:rsidR="008D11DC" w:rsidRDefault="008D11DC" w:rsidP="008D11DC">
            <w:pPr>
              <w:pStyle w:val="a0"/>
              <w:ind w:firstLine="0"/>
              <w:rPr>
                <w:rFonts w:ascii="仿宋_GB2312" w:eastAsia="仿宋_GB2312" w:hAnsi="仿宋_GB2312" w:cs="仿宋_GB2312"/>
                <w:color w:val="000000"/>
              </w:rPr>
            </w:pPr>
            <w:r>
              <w:rPr>
                <w:rFonts w:ascii="仿宋_GB2312" w:eastAsia="仿宋_GB2312" w:hAnsi="仿宋_GB2312" w:cs="仿宋_GB2312" w:hint="eastAsia"/>
                <w:color w:val="000000"/>
              </w:rPr>
              <w:t>提供品牌官方一级代理商授予投标人的授权文件，同时须提供品牌官方授予一级代理商的授权文件，得</w:t>
            </w:r>
            <w:r>
              <w:rPr>
                <w:rFonts w:ascii="仿宋_GB2312" w:eastAsia="仿宋_GB2312" w:hAnsi="仿宋_GB2312" w:cs="仿宋_GB2312"/>
                <w:color w:val="000000"/>
              </w:rPr>
              <w:t>6</w:t>
            </w:r>
            <w:r>
              <w:rPr>
                <w:rFonts w:ascii="仿宋_GB2312" w:eastAsia="仿宋_GB2312" w:hAnsi="仿宋_GB2312" w:cs="仿宋_GB2312" w:hint="eastAsia"/>
                <w:color w:val="000000"/>
              </w:rPr>
              <w:t>分</w:t>
            </w:r>
          </w:p>
          <w:p w14:paraId="11E7C233" w14:textId="10AE41E4" w:rsidR="00483F5B" w:rsidRDefault="00483F5B" w:rsidP="008D11DC">
            <w:pPr>
              <w:pStyle w:val="a0"/>
              <w:ind w:firstLine="0"/>
              <w:rPr>
                <w:rStyle w:val="21"/>
                <w:rFonts w:ascii="仿宋_GB2312" w:eastAsia="仿宋_GB2312" w:hAnsi="仿宋_GB2312" w:cs="仿宋_GB2312"/>
                <w:b/>
                <w:bCs/>
                <w:color w:val="000000"/>
                <w:szCs w:val="22"/>
              </w:rPr>
            </w:pPr>
            <w:r>
              <w:rPr>
                <w:rFonts w:ascii="仿宋_GB2312" w:eastAsia="仿宋_GB2312" w:hAnsi="仿宋_GB2312" w:cs="仿宋_GB2312" w:hint="eastAsia"/>
                <w:b/>
                <w:bCs/>
                <w:color w:val="000000"/>
                <w:szCs w:val="21"/>
              </w:rPr>
              <w:t>评审依据：</w:t>
            </w:r>
          </w:p>
          <w:p w14:paraId="5DFA1ECD" w14:textId="61325724" w:rsidR="00483F5B" w:rsidRDefault="00483F5B" w:rsidP="008D11DC">
            <w:pPr>
              <w:rPr>
                <w:rFonts w:ascii="仿宋_GB2312" w:eastAsia="仿宋_GB2312" w:hAnsi="仿宋_GB2312" w:cs="仿宋_GB2312"/>
                <w:color w:val="000000"/>
                <w:szCs w:val="21"/>
              </w:rPr>
            </w:pPr>
            <w:r>
              <w:rPr>
                <w:rFonts w:ascii="仿宋_GB2312" w:eastAsia="仿宋_GB2312" w:hAnsi="仿宋_GB2312" w:cs="仿宋_GB2312" w:hint="eastAsia"/>
                <w:color w:val="000000"/>
              </w:rPr>
              <w:t>投标人提供有效期内的授权文件扫描件，未提供或相关材料不完整或相关材料不清晰导致无法识别的不得分。</w:t>
            </w:r>
          </w:p>
        </w:tc>
      </w:tr>
      <w:tr w:rsidR="00483F5B" w14:paraId="5A40F55C" w14:textId="77777777" w:rsidTr="008D11DC">
        <w:trPr>
          <w:trHeight w:val="274"/>
        </w:trPr>
        <w:tc>
          <w:tcPr>
            <w:tcW w:w="397" w:type="dxa"/>
            <w:vMerge/>
            <w:tcBorders>
              <w:top w:val="single" w:sz="4" w:space="0" w:color="auto"/>
              <w:left w:val="single" w:sz="4" w:space="0" w:color="auto"/>
              <w:bottom w:val="single" w:sz="4" w:space="0" w:color="auto"/>
              <w:right w:val="single" w:sz="4" w:space="0" w:color="auto"/>
            </w:tcBorders>
            <w:vAlign w:val="center"/>
            <w:hideMark/>
          </w:tcPr>
          <w:p w14:paraId="46DE09B1" w14:textId="77777777" w:rsidR="00483F5B" w:rsidRDefault="00483F5B">
            <w:pPr>
              <w:widowControl/>
              <w:jc w:val="left"/>
              <w:rPr>
                <w:rStyle w:val="21"/>
                <w:rFonts w:ascii="仿宋_GB2312" w:eastAsia="仿宋_GB2312" w:hAnsi="仿宋_GB2312" w:cs="仿宋_GB2312"/>
                <w:bCs/>
                <w:color w:val="000000"/>
                <w:szCs w:val="21"/>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4F26A909" w14:textId="77777777" w:rsidR="00483F5B" w:rsidRDefault="00483F5B">
            <w:pPr>
              <w:widowControl/>
              <w:jc w:val="left"/>
              <w:rPr>
                <w:rStyle w:val="21"/>
                <w:rFonts w:ascii="仿宋_GB2312" w:eastAsia="仿宋_GB2312" w:hAnsi="仿宋_GB2312" w:cs="仿宋_GB2312"/>
                <w:bCs/>
                <w:color w:val="000000"/>
                <w:szCs w:val="21"/>
              </w:rPr>
            </w:pPr>
          </w:p>
        </w:tc>
        <w:tc>
          <w:tcPr>
            <w:tcW w:w="846" w:type="dxa"/>
            <w:tcBorders>
              <w:top w:val="single" w:sz="4" w:space="0" w:color="auto"/>
              <w:left w:val="single" w:sz="4" w:space="0" w:color="auto"/>
              <w:bottom w:val="single" w:sz="4" w:space="0" w:color="auto"/>
              <w:right w:val="single" w:sz="4" w:space="0" w:color="auto"/>
            </w:tcBorders>
            <w:vAlign w:val="center"/>
            <w:hideMark/>
          </w:tcPr>
          <w:p w14:paraId="192FA107" w14:textId="77777777" w:rsidR="00483F5B" w:rsidRDefault="00483F5B">
            <w:pPr>
              <w:adjustRightInd w:val="0"/>
              <w:snapToGrid w:val="0"/>
              <w:jc w:val="center"/>
              <w:rPr>
                <w:rFonts w:ascii="仿宋_GB2312" w:eastAsia="仿宋_GB2312" w:hAnsi="仿宋_GB2312" w:cs="仿宋_GB2312"/>
                <w:color w:val="000000"/>
                <w:szCs w:val="21"/>
              </w:rPr>
            </w:pPr>
            <w:r>
              <w:rPr>
                <w:rStyle w:val="21"/>
                <w:rFonts w:ascii="仿宋_GB2312" w:eastAsia="仿宋_GB2312" w:hAnsi="仿宋_GB2312" w:cs="仿宋_GB2312" w:hint="eastAsia"/>
                <w:bCs/>
                <w:color w:val="000000"/>
                <w:szCs w:val="21"/>
              </w:rPr>
              <w:t>经验评价</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414C74" w14:textId="6ADA6C47" w:rsidR="00483F5B" w:rsidRDefault="00483F5B">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2</w:t>
            </w:r>
            <w:r>
              <w:rPr>
                <w:rFonts w:ascii="仿宋_GB2312" w:eastAsia="仿宋_GB2312" w:hAnsi="仿宋_GB2312" w:cs="仿宋_GB2312" w:hint="eastAsia"/>
                <w:color w:val="000000"/>
                <w:szCs w:val="21"/>
              </w:rPr>
              <w:t>0</w:t>
            </w:r>
          </w:p>
        </w:tc>
        <w:tc>
          <w:tcPr>
            <w:tcW w:w="5529" w:type="dxa"/>
            <w:tcBorders>
              <w:top w:val="single" w:sz="4" w:space="0" w:color="auto"/>
              <w:left w:val="single" w:sz="4" w:space="0" w:color="auto"/>
              <w:bottom w:val="single" w:sz="4" w:space="0" w:color="auto"/>
              <w:right w:val="single" w:sz="4" w:space="0" w:color="auto"/>
            </w:tcBorders>
            <w:vAlign w:val="center"/>
            <w:hideMark/>
          </w:tcPr>
          <w:p w14:paraId="0B1EDFDA" w14:textId="77777777" w:rsidR="00483F5B" w:rsidRDefault="00483F5B">
            <w:pPr>
              <w:widowControl/>
              <w:rPr>
                <w:rStyle w:val="21"/>
                <w:b/>
                <w:bCs/>
              </w:rPr>
            </w:pPr>
            <w:r>
              <w:rPr>
                <w:rFonts w:ascii="仿宋_GB2312" w:eastAsia="仿宋_GB2312" w:hAnsi="仿宋_GB2312" w:cs="仿宋_GB2312" w:hint="eastAsia"/>
                <w:b/>
                <w:bCs/>
                <w:color w:val="000000"/>
                <w:szCs w:val="21"/>
              </w:rPr>
              <w:t>评审标准：</w:t>
            </w:r>
          </w:p>
          <w:p w14:paraId="3A7E5C47" w14:textId="599902DC" w:rsidR="00483F5B" w:rsidRDefault="00483F5B">
            <w:pPr>
              <w:adjustRightInd w:val="0"/>
              <w:snapToGrid w:val="0"/>
              <w:jc w:val="left"/>
            </w:pPr>
            <w:r>
              <w:rPr>
                <w:rFonts w:ascii="仿宋_GB2312" w:eastAsia="仿宋_GB2312" w:hAnsi="仿宋_GB2312" w:cs="仿宋_GB2312" w:hint="eastAsia"/>
                <w:color w:val="000000"/>
                <w:szCs w:val="21"/>
              </w:rPr>
              <w:t>投标人提供20</w:t>
            </w:r>
            <w:r>
              <w:rPr>
                <w:rFonts w:ascii="仿宋_GB2312" w:eastAsia="仿宋_GB2312" w:hAnsi="仿宋_GB2312" w:cs="仿宋_GB2312"/>
                <w:color w:val="000000"/>
                <w:szCs w:val="21"/>
              </w:rPr>
              <w:t>20</w:t>
            </w:r>
            <w:r>
              <w:rPr>
                <w:rFonts w:ascii="仿宋_GB2312" w:eastAsia="仿宋_GB2312" w:hAnsi="仿宋_GB2312" w:cs="仿宋_GB2312" w:hint="eastAsia"/>
                <w:color w:val="000000"/>
                <w:szCs w:val="21"/>
              </w:rPr>
              <w:t>年1月1日以后（以合同签订日期为准）的供应深圳市商超、便利店、线上商城项目经验的，每提供一个项目经验的</w:t>
            </w:r>
            <w:r>
              <w:rPr>
                <w:rFonts w:ascii="仿宋_GB2312" w:eastAsia="仿宋_GB2312" w:hAnsi="仿宋_GB2312" w:cs="仿宋_GB2312"/>
                <w:color w:val="000000"/>
                <w:szCs w:val="21"/>
              </w:rPr>
              <w:t>4</w:t>
            </w:r>
            <w:r>
              <w:rPr>
                <w:rFonts w:ascii="仿宋_GB2312" w:eastAsia="仿宋_GB2312" w:hAnsi="仿宋_GB2312" w:cs="仿宋_GB2312" w:hint="eastAsia"/>
                <w:color w:val="000000"/>
                <w:szCs w:val="21"/>
              </w:rPr>
              <w:t>分，此项最高得20分。同一项目不重复计分。</w:t>
            </w:r>
          </w:p>
          <w:p w14:paraId="1CA6DE78" w14:textId="77777777" w:rsidR="00483F5B" w:rsidRDefault="00483F5B">
            <w:pPr>
              <w:adjustRightInd w:val="0"/>
              <w:snapToGrid w:val="0"/>
              <w:jc w:val="left"/>
              <w:rPr>
                <w:rStyle w:val="21"/>
                <w:b/>
                <w:bCs/>
                <w:szCs w:val="22"/>
              </w:rPr>
            </w:pPr>
            <w:r>
              <w:rPr>
                <w:rFonts w:ascii="仿宋_GB2312" w:eastAsia="仿宋_GB2312" w:hAnsi="仿宋_GB2312" w:cs="仿宋_GB2312" w:hint="eastAsia"/>
                <w:b/>
                <w:bCs/>
                <w:color w:val="000000"/>
                <w:szCs w:val="21"/>
              </w:rPr>
              <w:t>评审依据：</w:t>
            </w:r>
          </w:p>
          <w:p w14:paraId="48B170CB" w14:textId="77777777" w:rsidR="00483F5B" w:rsidRDefault="00483F5B">
            <w:pPr>
              <w:adjustRightInd w:val="0"/>
              <w:snapToGrid w:val="0"/>
              <w:jc w:val="left"/>
              <w:rPr>
                <w:szCs w:val="21"/>
              </w:rPr>
            </w:pPr>
            <w:r>
              <w:rPr>
                <w:rFonts w:ascii="仿宋_GB2312" w:eastAsia="仿宋_GB2312" w:hAnsi="仿宋_GB2312" w:cs="仿宋_GB2312" w:hint="eastAsia"/>
                <w:color w:val="000000"/>
                <w:szCs w:val="21"/>
              </w:rPr>
              <w:t>须提供项目合同关键页复印件。未按要求提供或不清晰无法判断的不得分</w:t>
            </w:r>
          </w:p>
        </w:tc>
      </w:tr>
      <w:tr w:rsidR="00483F5B" w14:paraId="0309077F" w14:textId="77777777" w:rsidTr="008D11DC">
        <w:trPr>
          <w:trHeight w:val="23"/>
        </w:trPr>
        <w:tc>
          <w:tcPr>
            <w:tcW w:w="397" w:type="dxa"/>
            <w:tcBorders>
              <w:top w:val="single" w:sz="4" w:space="0" w:color="auto"/>
              <w:left w:val="single" w:sz="4" w:space="0" w:color="auto"/>
              <w:bottom w:val="single" w:sz="4" w:space="0" w:color="auto"/>
              <w:right w:val="single" w:sz="4" w:space="0" w:color="auto"/>
            </w:tcBorders>
            <w:vAlign w:val="center"/>
            <w:hideMark/>
          </w:tcPr>
          <w:p w14:paraId="0911AD8E" w14:textId="77777777" w:rsidR="00483F5B" w:rsidRDefault="00483F5B">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3</w:t>
            </w:r>
          </w:p>
        </w:tc>
        <w:tc>
          <w:tcPr>
            <w:tcW w:w="1020" w:type="dxa"/>
            <w:tcBorders>
              <w:top w:val="single" w:sz="4" w:space="0" w:color="auto"/>
              <w:left w:val="single" w:sz="4" w:space="0" w:color="auto"/>
              <w:bottom w:val="single" w:sz="4" w:space="0" w:color="auto"/>
              <w:right w:val="single" w:sz="4" w:space="0" w:color="auto"/>
            </w:tcBorders>
            <w:vAlign w:val="center"/>
            <w:hideMark/>
          </w:tcPr>
          <w:p w14:paraId="063BDFFB" w14:textId="77777777" w:rsidR="00483F5B" w:rsidRDefault="00483F5B">
            <w:pPr>
              <w:adjustRightInd w:val="0"/>
              <w:snapToGrid w:val="0"/>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其他分</w:t>
            </w:r>
          </w:p>
          <w:p w14:paraId="420C46EC" w14:textId="3E2D1D8D" w:rsidR="00483F5B" w:rsidRDefault="00483F5B">
            <w:pPr>
              <w:adjustRightInd w:val="0"/>
              <w:snapToGrid w:val="0"/>
              <w:jc w:val="center"/>
              <w:rPr>
                <w:rStyle w:val="21"/>
                <w:bCs/>
              </w:rPr>
            </w:pPr>
            <w:r>
              <w:rPr>
                <w:rFonts w:ascii="仿宋_GB2312" w:eastAsia="仿宋_GB2312" w:hAnsi="仿宋_GB2312" w:cs="仿宋_GB2312" w:hint="eastAsia"/>
                <w:color w:val="000000"/>
                <w:szCs w:val="21"/>
              </w:rPr>
              <w:t>（</w:t>
            </w:r>
            <w:r>
              <w:rPr>
                <w:rFonts w:ascii="仿宋_GB2312" w:eastAsia="仿宋_GB2312" w:hAnsi="仿宋_GB2312" w:cs="仿宋_GB2312"/>
                <w:color w:val="000000"/>
                <w:szCs w:val="21"/>
              </w:rPr>
              <w:t>10</w:t>
            </w:r>
            <w:r>
              <w:rPr>
                <w:rFonts w:ascii="仿宋_GB2312" w:eastAsia="仿宋_GB2312" w:hAnsi="仿宋_GB2312" w:cs="仿宋_GB2312" w:hint="eastAsia"/>
                <w:color w:val="000000"/>
                <w:szCs w:val="21"/>
              </w:rPr>
              <w:t>分）</w:t>
            </w:r>
          </w:p>
        </w:tc>
        <w:tc>
          <w:tcPr>
            <w:tcW w:w="846" w:type="dxa"/>
            <w:tcBorders>
              <w:top w:val="single" w:sz="4" w:space="0" w:color="auto"/>
              <w:left w:val="single" w:sz="4" w:space="0" w:color="auto"/>
              <w:bottom w:val="single" w:sz="4" w:space="0" w:color="auto"/>
              <w:right w:val="single" w:sz="4" w:space="0" w:color="auto"/>
            </w:tcBorders>
            <w:vAlign w:val="center"/>
            <w:hideMark/>
          </w:tcPr>
          <w:p w14:paraId="6C09A20D" w14:textId="3F1DA56D" w:rsidR="00483F5B" w:rsidRDefault="00483F5B">
            <w:pPr>
              <w:adjustRightInd w:val="0"/>
              <w:snapToGrid w:val="0"/>
              <w:jc w:val="center"/>
              <w:rPr>
                <w:rStyle w:val="21"/>
                <w:rFonts w:ascii="仿宋_GB2312" w:eastAsia="仿宋_GB2312" w:hAnsi="仿宋_GB2312" w:cs="仿宋_GB2312"/>
                <w:bCs/>
                <w:color w:val="000000"/>
                <w:szCs w:val="21"/>
              </w:rPr>
            </w:pPr>
            <w:r>
              <w:rPr>
                <w:rStyle w:val="21"/>
                <w:rFonts w:ascii="仿宋_GB2312" w:eastAsia="仿宋_GB2312" w:hAnsi="仿宋_GB2312" w:cs="仿宋_GB2312" w:hint="eastAsia"/>
                <w:bCs/>
                <w:color w:val="000000"/>
                <w:szCs w:val="21"/>
              </w:rPr>
              <w:t>服务响应能力</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9AB027" w14:textId="6D0837D6" w:rsidR="00483F5B" w:rsidRDefault="00483F5B">
            <w:pPr>
              <w:adjustRightInd w:val="0"/>
              <w:snapToGrid w:val="0"/>
              <w:jc w:val="center"/>
              <w:rPr>
                <w:rStyle w:val="21"/>
                <w:rFonts w:ascii="仿宋_GB2312" w:eastAsia="仿宋_GB2312" w:hAnsi="仿宋_GB2312" w:cs="仿宋_GB2312"/>
                <w:bCs/>
                <w:color w:val="000000"/>
                <w:szCs w:val="21"/>
              </w:rPr>
            </w:pPr>
            <w:r>
              <w:rPr>
                <w:rFonts w:ascii="仿宋_GB2312" w:eastAsia="仿宋_GB2312" w:hAnsi="仿宋_GB2312" w:cs="仿宋_GB2312"/>
                <w:color w:val="000000"/>
                <w:szCs w:val="21"/>
              </w:rPr>
              <w:t>10</w:t>
            </w:r>
          </w:p>
        </w:tc>
        <w:tc>
          <w:tcPr>
            <w:tcW w:w="5529" w:type="dxa"/>
            <w:tcBorders>
              <w:top w:val="single" w:sz="4" w:space="0" w:color="auto"/>
              <w:left w:val="single" w:sz="4" w:space="0" w:color="auto"/>
              <w:bottom w:val="single" w:sz="4" w:space="0" w:color="auto"/>
              <w:right w:val="single" w:sz="4" w:space="0" w:color="auto"/>
            </w:tcBorders>
            <w:vAlign w:val="center"/>
            <w:hideMark/>
          </w:tcPr>
          <w:p w14:paraId="7164A381" w14:textId="77777777" w:rsidR="00483F5B" w:rsidRDefault="00483F5B">
            <w:pPr>
              <w:widowControl/>
              <w:rPr>
                <w:b/>
              </w:rPr>
            </w:pPr>
            <w:r>
              <w:rPr>
                <w:rFonts w:ascii="仿宋_GB2312" w:eastAsia="仿宋_GB2312" w:hAnsi="仿宋_GB2312" w:cs="仿宋_GB2312" w:hint="eastAsia"/>
                <w:b/>
                <w:bCs/>
                <w:color w:val="000000"/>
                <w:szCs w:val="21"/>
              </w:rPr>
              <w:t>评审标准：</w:t>
            </w:r>
          </w:p>
          <w:p w14:paraId="3CE175D0" w14:textId="3FC291FE" w:rsidR="00483F5B" w:rsidRDefault="00483F5B">
            <w:pPr>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投标人在深圳市南山或宝安区有固定服务网点的得5分。</w:t>
            </w:r>
          </w:p>
          <w:p w14:paraId="7075F5AF" w14:textId="03C3A2EB" w:rsidR="00483F5B" w:rsidRPr="00483F5B" w:rsidRDefault="00483F5B" w:rsidP="00483F5B">
            <w:pPr>
              <w:pStyle w:val="a0"/>
              <w:ind w:firstLine="0"/>
              <w:rPr>
                <w:rFonts w:ascii="仿宋_GB2312" w:eastAsia="仿宋_GB2312" w:hAnsi="仿宋_GB2312" w:cs="仿宋_GB2312"/>
                <w:color w:val="000000"/>
                <w:szCs w:val="21"/>
              </w:rPr>
            </w:pPr>
            <w:r w:rsidRPr="00483F5B">
              <w:rPr>
                <w:rFonts w:ascii="仿宋_GB2312" w:eastAsia="仿宋_GB2312" w:hAnsi="仿宋_GB2312" w:cs="仿宋_GB2312" w:hint="eastAsia"/>
                <w:color w:val="000000"/>
                <w:szCs w:val="21"/>
              </w:rPr>
              <w:t>投标人有固定配送车辆的得5分。</w:t>
            </w:r>
          </w:p>
          <w:p w14:paraId="30718069" w14:textId="77777777" w:rsidR="00483F5B" w:rsidRDefault="00483F5B">
            <w:pPr>
              <w:adjustRightInd w:val="0"/>
              <w:snapToGrid w:val="0"/>
              <w:jc w:val="left"/>
              <w:rPr>
                <w:rFonts w:ascii="仿宋_GB2312" w:eastAsia="仿宋_GB2312" w:hAnsi="仿宋_GB2312" w:cs="仿宋_GB2312"/>
                <w:b/>
                <w:bCs/>
                <w:color w:val="000000"/>
                <w:szCs w:val="22"/>
              </w:rPr>
            </w:pPr>
            <w:r>
              <w:rPr>
                <w:rFonts w:ascii="仿宋_GB2312" w:eastAsia="仿宋_GB2312" w:hAnsi="仿宋_GB2312" w:cs="仿宋_GB2312" w:hint="eastAsia"/>
                <w:b/>
                <w:bCs/>
                <w:color w:val="000000"/>
                <w:szCs w:val="21"/>
              </w:rPr>
              <w:t>评审依据：</w:t>
            </w:r>
          </w:p>
          <w:p w14:paraId="0D57F970" w14:textId="64634227" w:rsidR="00483F5B" w:rsidRDefault="00483F5B">
            <w:pPr>
              <w:jc w:val="left"/>
              <w:rPr>
                <w:rStyle w:val="21"/>
                <w:szCs w:val="21"/>
              </w:rPr>
            </w:pPr>
            <w:r>
              <w:rPr>
                <w:rFonts w:ascii="仿宋_GB2312" w:eastAsia="仿宋_GB2312" w:hAnsi="仿宋_GB2312" w:cs="仿宋_GB2312" w:hint="eastAsia"/>
                <w:color w:val="000000"/>
                <w:szCs w:val="21"/>
              </w:rPr>
              <w:t>须在投标文件中提供服务网点场地证明和车辆使用证明。未提供或不清晰无法判断的不得分。</w:t>
            </w:r>
          </w:p>
        </w:tc>
      </w:tr>
      <w:tr w:rsidR="00483F5B" w14:paraId="1895E84F" w14:textId="77777777" w:rsidTr="008D11DC">
        <w:trPr>
          <w:trHeight w:val="587"/>
        </w:trPr>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C714365" w14:textId="77777777" w:rsidR="00483F5B" w:rsidRDefault="00483F5B">
            <w:pPr>
              <w:adjustRightInd w:val="0"/>
              <w:snapToGrid w:val="0"/>
              <w:jc w:val="center"/>
              <w:rPr>
                <w:rStyle w:val="21"/>
                <w:rFonts w:ascii="仿宋_GB2312" w:eastAsia="仿宋_GB2312" w:hAnsi="仿宋_GB2312" w:cs="仿宋_GB2312"/>
                <w:b/>
                <w:color w:val="000000"/>
                <w:szCs w:val="21"/>
              </w:rPr>
            </w:pPr>
            <w:r>
              <w:rPr>
                <w:rStyle w:val="21"/>
                <w:rFonts w:ascii="仿宋_GB2312" w:eastAsia="仿宋_GB2312" w:hAnsi="仿宋_GB2312" w:cs="仿宋_GB2312" w:hint="eastAsia"/>
                <w:b/>
                <w:color w:val="000000"/>
                <w:szCs w:val="21"/>
              </w:rPr>
              <w:t>总分</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14:paraId="70332C45" w14:textId="77777777" w:rsidR="00483F5B" w:rsidRDefault="00483F5B">
            <w:pPr>
              <w:adjustRightInd w:val="0"/>
              <w:snapToGrid w:val="0"/>
              <w:jc w:val="center"/>
              <w:rPr>
                <w:rStyle w:val="21"/>
                <w:rFonts w:ascii="仿宋_GB2312" w:eastAsia="仿宋_GB2312" w:hAnsi="仿宋_GB2312" w:cs="仿宋_GB2312"/>
                <w:b/>
                <w:color w:val="000000"/>
                <w:szCs w:val="21"/>
              </w:rPr>
            </w:pPr>
            <w:r>
              <w:rPr>
                <w:rStyle w:val="21"/>
                <w:rFonts w:ascii="仿宋_GB2312" w:eastAsia="仿宋_GB2312" w:hAnsi="仿宋_GB2312" w:cs="仿宋_GB2312" w:hint="eastAsia"/>
                <w:b/>
                <w:color w:val="000000"/>
                <w:szCs w:val="21"/>
              </w:rPr>
              <w:t>100</w:t>
            </w:r>
          </w:p>
        </w:tc>
        <w:tc>
          <w:tcPr>
            <w:tcW w:w="5529" w:type="dxa"/>
            <w:tcBorders>
              <w:top w:val="single" w:sz="4" w:space="0" w:color="auto"/>
              <w:left w:val="single" w:sz="4" w:space="0" w:color="auto"/>
              <w:bottom w:val="single" w:sz="4" w:space="0" w:color="auto"/>
              <w:right w:val="single" w:sz="4" w:space="0" w:color="auto"/>
            </w:tcBorders>
            <w:vAlign w:val="center"/>
            <w:hideMark/>
          </w:tcPr>
          <w:p w14:paraId="763634D6" w14:textId="77777777" w:rsidR="00483F5B" w:rsidRDefault="00483F5B">
            <w:pPr>
              <w:adjustRightInd w:val="0"/>
              <w:snapToGrid w:val="0"/>
              <w:jc w:val="center"/>
              <w:rPr>
                <w:rStyle w:val="21"/>
                <w:rFonts w:ascii="仿宋_GB2312" w:eastAsia="仿宋_GB2312" w:hAnsi="仿宋_GB2312" w:cs="仿宋_GB2312"/>
                <w:b/>
                <w:color w:val="000000"/>
                <w:szCs w:val="21"/>
              </w:rPr>
            </w:pPr>
            <w:r>
              <w:rPr>
                <w:rStyle w:val="21"/>
                <w:rFonts w:ascii="仿宋_GB2312" w:eastAsia="仿宋_GB2312" w:hAnsi="仿宋_GB2312" w:cs="仿宋_GB2312" w:hint="eastAsia"/>
                <w:b/>
                <w:color w:val="000000"/>
                <w:szCs w:val="21"/>
              </w:rPr>
              <w:t>总得分=价格分+商务分+其他分</w:t>
            </w:r>
          </w:p>
        </w:tc>
      </w:tr>
    </w:tbl>
    <w:bookmarkEnd w:id="28"/>
    <w:p w14:paraId="6B1BA41F" w14:textId="26A87E5C" w:rsidR="000841B3" w:rsidRDefault="00E94825">
      <w:pPr>
        <w:spacing w:line="400" w:lineRule="exact"/>
        <w:jc w:val="left"/>
        <w:rPr>
          <w:rFonts w:ascii="宋体" w:eastAsia="宋体" w:hAnsi="宋体" w:cs="宋体"/>
          <w:szCs w:val="21"/>
        </w:rPr>
      </w:pPr>
      <w:r>
        <w:rPr>
          <w:rFonts w:ascii="宋体" w:eastAsia="宋体" w:hAnsi="宋体" w:cs="宋体" w:hint="eastAsia"/>
          <w:b/>
          <w:szCs w:val="21"/>
        </w:rPr>
        <w:lastRenderedPageBreak/>
        <w:t>（</w:t>
      </w:r>
      <w:r w:rsidR="00A33C49">
        <w:rPr>
          <w:rFonts w:ascii="宋体" w:eastAsia="宋体" w:hAnsi="宋体" w:cs="宋体" w:hint="eastAsia"/>
          <w:b/>
          <w:szCs w:val="21"/>
        </w:rPr>
        <w:t>五</w:t>
      </w:r>
      <w:r>
        <w:rPr>
          <w:rFonts w:ascii="宋体" w:eastAsia="宋体" w:hAnsi="宋体" w:cs="宋体" w:hint="eastAsia"/>
          <w:b/>
          <w:szCs w:val="21"/>
        </w:rPr>
        <w:t>）适用法律</w:t>
      </w:r>
    </w:p>
    <w:p w14:paraId="1E743246" w14:textId="77777777" w:rsidR="000841B3" w:rsidRDefault="00000000">
      <w:pPr>
        <w:pStyle w:val="20"/>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本次谈判及由本次谈判产生的合同受中华人民共和国的相关法律、法规制约和保护。</w:t>
      </w:r>
    </w:p>
    <w:p w14:paraId="6AB96864" w14:textId="25674DA2" w:rsidR="000841B3" w:rsidRDefault="00000000">
      <w:pPr>
        <w:spacing w:line="400" w:lineRule="exact"/>
        <w:jc w:val="left"/>
        <w:rPr>
          <w:rFonts w:ascii="宋体" w:eastAsia="宋体" w:hAnsi="宋体" w:cs="宋体"/>
          <w:szCs w:val="21"/>
        </w:rPr>
      </w:pPr>
      <w:r>
        <w:rPr>
          <w:rFonts w:ascii="宋体" w:eastAsia="宋体" w:hAnsi="宋体" w:cs="宋体" w:hint="eastAsia"/>
          <w:b/>
          <w:szCs w:val="21"/>
        </w:rPr>
        <w:t>（</w:t>
      </w:r>
      <w:r w:rsidR="00A33C49">
        <w:rPr>
          <w:rFonts w:ascii="宋体" w:eastAsia="宋体" w:hAnsi="宋体" w:cs="宋体" w:hint="eastAsia"/>
          <w:b/>
          <w:szCs w:val="21"/>
        </w:rPr>
        <w:t>六</w:t>
      </w:r>
      <w:r>
        <w:rPr>
          <w:rFonts w:ascii="宋体" w:eastAsia="宋体" w:hAnsi="宋体" w:cs="宋体" w:hint="eastAsia"/>
          <w:b/>
          <w:szCs w:val="21"/>
        </w:rPr>
        <w:t>）竞争性谈判费用</w:t>
      </w:r>
    </w:p>
    <w:p w14:paraId="65E6B0AC" w14:textId="77777777" w:rsidR="000841B3" w:rsidRDefault="0000000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竞标投标人应自行承担所有参加谈判有关的费用。</w:t>
      </w:r>
    </w:p>
    <w:p w14:paraId="5E14A959" w14:textId="09E08BF5" w:rsidR="000841B3" w:rsidRDefault="00000000">
      <w:pPr>
        <w:spacing w:line="400" w:lineRule="exact"/>
        <w:jc w:val="left"/>
        <w:rPr>
          <w:rFonts w:ascii="宋体" w:eastAsia="宋体" w:hAnsi="宋体" w:cs="宋体"/>
          <w:szCs w:val="21"/>
        </w:rPr>
      </w:pPr>
      <w:r>
        <w:rPr>
          <w:rFonts w:ascii="宋体" w:eastAsia="宋体" w:hAnsi="宋体" w:cs="宋体" w:hint="eastAsia"/>
          <w:b/>
          <w:szCs w:val="21"/>
        </w:rPr>
        <w:t>（</w:t>
      </w:r>
      <w:r w:rsidR="00A33C49">
        <w:rPr>
          <w:rFonts w:ascii="宋体" w:eastAsia="宋体" w:hAnsi="宋体" w:cs="宋体" w:hint="eastAsia"/>
          <w:b/>
          <w:szCs w:val="21"/>
        </w:rPr>
        <w:t>七</w:t>
      </w:r>
      <w:r>
        <w:rPr>
          <w:rFonts w:ascii="宋体" w:eastAsia="宋体" w:hAnsi="宋体" w:cs="宋体" w:hint="eastAsia"/>
          <w:b/>
          <w:szCs w:val="21"/>
        </w:rPr>
        <w:t>）谈判文件的约束力</w:t>
      </w:r>
    </w:p>
    <w:p w14:paraId="59B1A6A1"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竞标投标人参与本谈判文件并参加本项目竞标，即被认为接受了本谈判文件中的所有条件和规定。</w:t>
      </w:r>
    </w:p>
    <w:p w14:paraId="75CE6118" w14:textId="77777777" w:rsidR="000841B3" w:rsidRDefault="00000000">
      <w:pPr>
        <w:pStyle w:val="2"/>
      </w:pPr>
      <w:bookmarkStart w:id="29" w:name="_Toc28684"/>
      <w:bookmarkStart w:id="30" w:name="_Toc10045"/>
      <w:bookmarkStart w:id="31" w:name="_Toc21188"/>
      <w:bookmarkStart w:id="32" w:name="_Toc145950627"/>
      <w:r>
        <w:rPr>
          <w:rFonts w:hint="eastAsia"/>
        </w:rPr>
        <w:t>二、竞标文件的编制</w:t>
      </w:r>
      <w:bookmarkEnd w:id="29"/>
      <w:bookmarkEnd w:id="30"/>
      <w:bookmarkEnd w:id="31"/>
      <w:bookmarkEnd w:id="32"/>
    </w:p>
    <w:p w14:paraId="096FDBFE" w14:textId="10787150" w:rsidR="000841B3" w:rsidRDefault="00000000">
      <w:pPr>
        <w:spacing w:line="400" w:lineRule="exact"/>
        <w:jc w:val="left"/>
        <w:rPr>
          <w:rFonts w:ascii="宋体" w:eastAsia="宋体" w:hAnsi="宋体" w:cs="宋体"/>
          <w:b/>
          <w:szCs w:val="21"/>
        </w:rPr>
      </w:pPr>
      <w:r>
        <w:rPr>
          <w:rFonts w:ascii="宋体" w:eastAsia="宋体" w:hAnsi="宋体" w:cs="宋体" w:hint="eastAsia"/>
          <w:b/>
          <w:szCs w:val="21"/>
        </w:rPr>
        <w:t>（</w:t>
      </w:r>
      <w:r w:rsidR="00A33C49">
        <w:rPr>
          <w:rFonts w:ascii="宋体" w:eastAsia="宋体" w:hAnsi="宋体" w:cs="宋体" w:hint="eastAsia"/>
          <w:b/>
          <w:szCs w:val="21"/>
        </w:rPr>
        <w:t>八</w:t>
      </w:r>
      <w:r>
        <w:rPr>
          <w:rFonts w:ascii="宋体" w:eastAsia="宋体" w:hAnsi="宋体" w:cs="宋体" w:hint="eastAsia"/>
          <w:b/>
          <w:szCs w:val="21"/>
        </w:rPr>
        <w:t>）竞标文件的编制要求</w:t>
      </w:r>
    </w:p>
    <w:p w14:paraId="235765EF" w14:textId="7D6FD281"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1</w:t>
      </w:r>
      <w:r w:rsidR="00E94825">
        <w:rPr>
          <w:rFonts w:ascii="宋体" w:eastAsia="宋体" w:hAnsi="宋体" w:cs="宋体" w:hint="eastAsia"/>
          <w:szCs w:val="21"/>
        </w:rPr>
        <w:t>.</w:t>
      </w:r>
      <w:r>
        <w:rPr>
          <w:rFonts w:ascii="宋体" w:eastAsia="宋体" w:hAnsi="宋体" w:cs="宋体" w:hint="eastAsia"/>
          <w:szCs w:val="21"/>
        </w:rPr>
        <w:t>竞标人应仔细阅读“谈判文件”的所有内容，按“谈判文件”的要求编制“竞标文件”，并保证所提供的全部资料的真实性、完整性及有效性，以使其投标对“谈判文件”作出实质性响应。否则，可能被拒绝。</w:t>
      </w:r>
    </w:p>
    <w:p w14:paraId="6AEE4050" w14:textId="77AD2A19"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2</w:t>
      </w:r>
      <w:r w:rsidR="00E94825">
        <w:rPr>
          <w:rFonts w:ascii="宋体" w:eastAsia="宋体" w:hAnsi="宋体" w:cs="宋体" w:hint="eastAsia"/>
          <w:szCs w:val="21"/>
        </w:rPr>
        <w:t>.</w:t>
      </w:r>
      <w:r>
        <w:rPr>
          <w:rFonts w:ascii="宋体" w:eastAsia="宋体" w:hAnsi="宋体" w:cs="宋体" w:hint="eastAsia"/>
          <w:szCs w:val="21"/>
        </w:rPr>
        <w:t>竞标人提交的投标文件应使用中文。</w:t>
      </w:r>
    </w:p>
    <w:p w14:paraId="512629A2" w14:textId="12F7AE67" w:rsidR="000841B3" w:rsidRDefault="00000000">
      <w:pPr>
        <w:spacing w:line="400" w:lineRule="exact"/>
        <w:ind w:firstLineChars="196" w:firstLine="412"/>
        <w:rPr>
          <w:rFonts w:ascii="宋体" w:eastAsia="宋体" w:hAnsi="宋体" w:cs="宋体"/>
          <w:szCs w:val="21"/>
        </w:rPr>
      </w:pPr>
      <w:r>
        <w:rPr>
          <w:rFonts w:ascii="宋体" w:eastAsia="宋体" w:hAnsi="宋体" w:cs="宋体" w:hint="eastAsia"/>
          <w:szCs w:val="21"/>
        </w:rPr>
        <w:t>3</w:t>
      </w:r>
      <w:r w:rsidR="00E94825">
        <w:rPr>
          <w:rFonts w:ascii="宋体" w:eastAsia="宋体" w:hAnsi="宋体" w:cs="宋体" w:hint="eastAsia"/>
          <w:szCs w:val="21"/>
        </w:rPr>
        <w:t>.</w:t>
      </w:r>
      <w:r>
        <w:rPr>
          <w:rFonts w:ascii="宋体" w:eastAsia="宋体" w:hAnsi="宋体" w:cs="宋体" w:hint="eastAsia"/>
          <w:szCs w:val="21"/>
        </w:rPr>
        <w:t>竞标文件所使用的度量衡单位，除技术性能中另有规定外，一律使用公制计量单位。</w:t>
      </w:r>
    </w:p>
    <w:p w14:paraId="40180D55" w14:textId="4828726E" w:rsidR="000841B3" w:rsidRDefault="00000000">
      <w:pPr>
        <w:spacing w:line="400" w:lineRule="exact"/>
        <w:jc w:val="left"/>
        <w:rPr>
          <w:rFonts w:ascii="宋体" w:eastAsia="宋体" w:hAnsi="宋体" w:cs="宋体"/>
          <w:szCs w:val="21"/>
        </w:rPr>
      </w:pPr>
      <w:r>
        <w:rPr>
          <w:rFonts w:ascii="宋体" w:eastAsia="宋体" w:hAnsi="宋体" w:cs="宋体" w:hint="eastAsia"/>
          <w:b/>
          <w:szCs w:val="21"/>
        </w:rPr>
        <w:t>（</w:t>
      </w:r>
      <w:r w:rsidR="00A33C49">
        <w:rPr>
          <w:rFonts w:ascii="宋体" w:eastAsia="宋体" w:hAnsi="宋体" w:cs="宋体" w:hint="eastAsia"/>
          <w:b/>
          <w:szCs w:val="21"/>
        </w:rPr>
        <w:t>九</w:t>
      </w:r>
      <w:r>
        <w:rPr>
          <w:rFonts w:ascii="宋体" w:eastAsia="宋体" w:hAnsi="宋体" w:cs="宋体" w:hint="eastAsia"/>
          <w:b/>
          <w:szCs w:val="21"/>
        </w:rPr>
        <w:t>）竞标文件构成</w:t>
      </w:r>
    </w:p>
    <w:p w14:paraId="75C45BC7" w14:textId="77777777" w:rsidR="000841B3" w:rsidRDefault="0000000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谈判响应文件商务部分主要包括下列内容。</w:t>
      </w:r>
    </w:p>
    <w:p w14:paraId="6799D20B" w14:textId="68A688A0" w:rsidR="00E94825" w:rsidRPr="00E94825" w:rsidRDefault="00E94825" w:rsidP="00E94825">
      <w:pPr>
        <w:spacing w:line="400" w:lineRule="exact"/>
        <w:ind w:firstLineChars="196" w:firstLine="412"/>
        <w:rPr>
          <w:rFonts w:ascii="宋体" w:eastAsia="宋体" w:hAnsi="宋体" w:cs="宋体"/>
          <w:szCs w:val="21"/>
        </w:rPr>
      </w:pPr>
      <w:r w:rsidRPr="00E94825">
        <w:rPr>
          <w:rFonts w:ascii="宋体" w:eastAsia="宋体" w:hAnsi="宋体" w:cs="宋体" w:hint="eastAsia"/>
          <w:szCs w:val="21"/>
        </w:rPr>
        <w:t>1.投标报价明细表</w:t>
      </w:r>
    </w:p>
    <w:p w14:paraId="2DE6D3B9" w14:textId="57D45C42" w:rsidR="00E94825" w:rsidRPr="00E94825" w:rsidRDefault="00E94825" w:rsidP="00E94825">
      <w:pPr>
        <w:spacing w:line="400" w:lineRule="exact"/>
        <w:ind w:firstLineChars="196" w:firstLine="412"/>
        <w:rPr>
          <w:rFonts w:ascii="宋体" w:eastAsia="宋体" w:hAnsi="宋体" w:cs="宋体"/>
          <w:szCs w:val="21"/>
        </w:rPr>
      </w:pPr>
      <w:r w:rsidRPr="00E94825">
        <w:rPr>
          <w:rFonts w:ascii="宋体" w:eastAsia="宋体" w:hAnsi="宋体" w:cs="宋体" w:hint="eastAsia"/>
          <w:szCs w:val="21"/>
        </w:rPr>
        <w:t>2.法定代表人证明书（含法定代表人身份证扫描件）</w:t>
      </w:r>
    </w:p>
    <w:p w14:paraId="5E7B7D39" w14:textId="349243AF" w:rsidR="00E94825" w:rsidRDefault="00E94825" w:rsidP="00E94825">
      <w:pPr>
        <w:spacing w:line="400" w:lineRule="exact"/>
        <w:ind w:firstLineChars="196" w:firstLine="412"/>
        <w:rPr>
          <w:rFonts w:ascii="宋体" w:eastAsia="宋体" w:hAnsi="宋体" w:cs="宋体"/>
          <w:szCs w:val="21"/>
        </w:rPr>
      </w:pPr>
      <w:r w:rsidRPr="00E94825">
        <w:rPr>
          <w:rFonts w:ascii="宋体" w:eastAsia="宋体" w:hAnsi="宋体" w:cs="宋体" w:hint="eastAsia"/>
          <w:szCs w:val="21"/>
        </w:rPr>
        <w:t>3.企业法人营业执照</w:t>
      </w:r>
    </w:p>
    <w:p w14:paraId="21F46658" w14:textId="48EBC4B2" w:rsidR="00820191" w:rsidRPr="00820191" w:rsidRDefault="00820191" w:rsidP="00820191">
      <w:pPr>
        <w:spacing w:line="400" w:lineRule="exact"/>
        <w:ind w:firstLineChars="196" w:firstLine="412"/>
        <w:rPr>
          <w:rFonts w:ascii="宋体" w:eastAsia="宋体" w:hAnsi="宋体" w:cs="宋体"/>
          <w:szCs w:val="21"/>
        </w:rPr>
      </w:pPr>
      <w:r w:rsidRPr="00820191">
        <w:rPr>
          <w:rFonts w:ascii="宋体" w:eastAsia="宋体" w:hAnsi="宋体" w:cs="宋体" w:hint="eastAsia"/>
          <w:szCs w:val="21"/>
        </w:rPr>
        <w:t>4</w:t>
      </w:r>
      <w:r w:rsidRPr="00820191">
        <w:rPr>
          <w:rFonts w:ascii="宋体" w:eastAsia="宋体" w:hAnsi="宋体" w:cs="宋体"/>
          <w:szCs w:val="21"/>
        </w:rPr>
        <w:t>.</w:t>
      </w:r>
      <w:r w:rsidRPr="00820191">
        <w:rPr>
          <w:rFonts w:ascii="宋体" w:eastAsia="宋体" w:hAnsi="宋体" w:cs="宋体" w:hint="eastAsia"/>
          <w:szCs w:val="21"/>
        </w:rPr>
        <w:t>授权委托书</w:t>
      </w:r>
    </w:p>
    <w:p w14:paraId="194CD9A9" w14:textId="5BA694E5" w:rsidR="00E94825" w:rsidRPr="00E94825" w:rsidRDefault="00E94825" w:rsidP="00E94825">
      <w:pPr>
        <w:spacing w:line="400" w:lineRule="exact"/>
        <w:ind w:firstLineChars="196" w:firstLine="412"/>
        <w:rPr>
          <w:rFonts w:ascii="宋体" w:eastAsia="宋体" w:hAnsi="宋体" w:cs="宋体"/>
          <w:szCs w:val="21"/>
        </w:rPr>
      </w:pPr>
      <w:r w:rsidRPr="00E94825">
        <w:rPr>
          <w:rFonts w:ascii="宋体" w:eastAsia="宋体" w:hAnsi="宋体" w:cs="宋体" w:hint="eastAsia"/>
          <w:szCs w:val="21"/>
        </w:rPr>
        <w:t>5.</w:t>
      </w:r>
      <w:r w:rsidR="00A47532">
        <w:rPr>
          <w:rFonts w:ascii="宋体" w:eastAsia="宋体" w:hAnsi="宋体" w:cs="宋体" w:hint="eastAsia"/>
          <w:szCs w:val="21"/>
        </w:rPr>
        <w:t>复印纸</w:t>
      </w:r>
      <w:r w:rsidRPr="00E94825">
        <w:rPr>
          <w:rFonts w:ascii="宋体" w:eastAsia="宋体" w:hAnsi="宋体" w:cs="宋体" w:hint="eastAsia"/>
          <w:szCs w:val="21"/>
        </w:rPr>
        <w:t>品牌</w:t>
      </w:r>
      <w:r w:rsidR="00820191">
        <w:rPr>
          <w:rFonts w:ascii="宋体" w:eastAsia="宋体" w:hAnsi="宋体" w:cs="宋体" w:hint="eastAsia"/>
          <w:szCs w:val="21"/>
        </w:rPr>
        <w:t>生产或</w:t>
      </w:r>
      <w:r w:rsidRPr="00E94825">
        <w:rPr>
          <w:rFonts w:ascii="宋体" w:eastAsia="宋体" w:hAnsi="宋体" w:cs="宋体" w:hint="eastAsia"/>
          <w:szCs w:val="21"/>
        </w:rPr>
        <w:t>经销授权文件</w:t>
      </w:r>
    </w:p>
    <w:p w14:paraId="1E98BE3C" w14:textId="01585D96" w:rsidR="00E94825" w:rsidRDefault="00E94825" w:rsidP="00E94825">
      <w:pPr>
        <w:spacing w:line="400" w:lineRule="exact"/>
        <w:ind w:firstLineChars="196" w:firstLine="412"/>
        <w:rPr>
          <w:rFonts w:ascii="宋体" w:eastAsia="宋体" w:hAnsi="宋体" w:cs="宋体"/>
          <w:szCs w:val="21"/>
        </w:rPr>
      </w:pPr>
      <w:r w:rsidRPr="00E94825">
        <w:rPr>
          <w:rFonts w:ascii="宋体" w:eastAsia="宋体" w:hAnsi="宋体" w:cs="宋体" w:hint="eastAsia"/>
          <w:szCs w:val="21"/>
        </w:rPr>
        <w:t>6.</w:t>
      </w:r>
      <w:r w:rsidR="00A47532">
        <w:rPr>
          <w:rFonts w:ascii="宋体" w:eastAsia="宋体" w:hAnsi="宋体" w:cs="宋体" w:hint="eastAsia"/>
          <w:szCs w:val="21"/>
        </w:rPr>
        <w:t>复印纸</w:t>
      </w:r>
      <w:r w:rsidRPr="00E94825">
        <w:rPr>
          <w:rFonts w:ascii="宋体" w:eastAsia="宋体" w:hAnsi="宋体" w:cs="宋体" w:hint="eastAsia"/>
          <w:szCs w:val="21"/>
        </w:rPr>
        <w:t>供应项目经验证明文件（提供项目合同关键页复印件）</w:t>
      </w:r>
    </w:p>
    <w:p w14:paraId="420E6D59" w14:textId="6912AEF0" w:rsidR="009D78CB" w:rsidRPr="009D78CB" w:rsidRDefault="009D78CB" w:rsidP="009D78CB">
      <w:pPr>
        <w:spacing w:line="400" w:lineRule="exact"/>
        <w:ind w:firstLineChars="196" w:firstLine="412"/>
        <w:rPr>
          <w:rFonts w:ascii="宋体" w:eastAsia="宋体" w:hAnsi="宋体" w:cs="宋体"/>
          <w:szCs w:val="21"/>
        </w:rPr>
      </w:pPr>
      <w:r w:rsidRPr="009D78CB">
        <w:rPr>
          <w:rFonts w:ascii="宋体" w:eastAsia="宋体" w:hAnsi="宋体" w:cs="宋体" w:hint="eastAsia"/>
          <w:szCs w:val="21"/>
        </w:rPr>
        <w:t>7</w:t>
      </w:r>
      <w:r w:rsidRPr="009D78CB">
        <w:rPr>
          <w:rFonts w:ascii="宋体" w:eastAsia="宋体" w:hAnsi="宋体" w:cs="宋体"/>
          <w:szCs w:val="21"/>
        </w:rPr>
        <w:t>.</w:t>
      </w:r>
      <w:r w:rsidRPr="009D78CB">
        <w:rPr>
          <w:rFonts w:ascii="宋体" w:eastAsia="宋体" w:hAnsi="宋体" w:cs="宋体" w:hint="eastAsia"/>
          <w:szCs w:val="21"/>
        </w:rPr>
        <w:t>服务网点场地及配送车辆照片等相关证明</w:t>
      </w:r>
    </w:p>
    <w:p w14:paraId="3B23540B" w14:textId="435EEDEE" w:rsidR="00E94825" w:rsidRPr="00E94825" w:rsidRDefault="009D78CB" w:rsidP="00E94825">
      <w:pPr>
        <w:spacing w:line="400" w:lineRule="exact"/>
        <w:ind w:firstLineChars="196" w:firstLine="412"/>
        <w:rPr>
          <w:rFonts w:ascii="宋体" w:eastAsia="宋体" w:hAnsi="宋体" w:cs="宋体"/>
          <w:szCs w:val="21"/>
        </w:rPr>
      </w:pPr>
      <w:r>
        <w:rPr>
          <w:rFonts w:ascii="宋体" w:eastAsia="宋体" w:hAnsi="宋体" w:cs="宋体"/>
          <w:szCs w:val="21"/>
        </w:rPr>
        <w:t>8</w:t>
      </w:r>
      <w:r w:rsidR="00E94825" w:rsidRPr="00E94825">
        <w:rPr>
          <w:rFonts w:ascii="宋体" w:eastAsia="宋体" w:hAnsi="宋体" w:cs="宋体" w:hint="eastAsia"/>
          <w:szCs w:val="21"/>
        </w:rPr>
        <w:t>.</w:t>
      </w:r>
      <w:r w:rsidR="00820191">
        <w:rPr>
          <w:rFonts w:ascii="宋体" w:eastAsia="宋体" w:hAnsi="宋体" w:cs="宋体" w:hint="eastAsia"/>
          <w:szCs w:val="21"/>
        </w:rPr>
        <w:t>企业诚信声明函</w:t>
      </w:r>
    </w:p>
    <w:p w14:paraId="468A74B9" w14:textId="0C936D6E" w:rsidR="00E94825" w:rsidRPr="00E94825" w:rsidRDefault="009D78CB" w:rsidP="00E94825">
      <w:pPr>
        <w:spacing w:line="400" w:lineRule="exact"/>
        <w:ind w:firstLineChars="196" w:firstLine="412"/>
        <w:rPr>
          <w:rFonts w:ascii="宋体" w:eastAsia="宋体" w:hAnsi="宋体" w:cs="宋体"/>
          <w:szCs w:val="21"/>
        </w:rPr>
      </w:pPr>
      <w:r>
        <w:rPr>
          <w:rFonts w:ascii="宋体" w:eastAsia="宋体" w:hAnsi="宋体" w:cs="宋体"/>
          <w:szCs w:val="21"/>
        </w:rPr>
        <w:t>9</w:t>
      </w:r>
      <w:r w:rsidR="00E94825" w:rsidRPr="00E94825">
        <w:rPr>
          <w:rFonts w:ascii="宋体" w:eastAsia="宋体" w:hAnsi="宋体" w:cs="宋体" w:hint="eastAsia"/>
          <w:szCs w:val="21"/>
        </w:rPr>
        <w:t>.履约承诺函</w:t>
      </w:r>
    </w:p>
    <w:p w14:paraId="267847B4" w14:textId="11496ACC" w:rsidR="00E94825" w:rsidRPr="00E94825" w:rsidRDefault="009D78CB" w:rsidP="00E94825">
      <w:pPr>
        <w:spacing w:line="400" w:lineRule="exact"/>
        <w:ind w:firstLineChars="196" w:firstLine="412"/>
        <w:rPr>
          <w:rFonts w:ascii="宋体" w:eastAsia="宋体" w:hAnsi="宋体" w:cs="宋体"/>
          <w:szCs w:val="21"/>
        </w:rPr>
      </w:pPr>
      <w:r>
        <w:rPr>
          <w:rFonts w:ascii="宋体" w:eastAsia="宋体" w:hAnsi="宋体" w:cs="宋体"/>
          <w:szCs w:val="21"/>
        </w:rPr>
        <w:t>10</w:t>
      </w:r>
      <w:r w:rsidR="00E94825" w:rsidRPr="00E94825">
        <w:rPr>
          <w:rFonts w:ascii="宋体" w:eastAsia="宋体" w:hAnsi="宋体" w:cs="宋体" w:hint="eastAsia"/>
          <w:szCs w:val="21"/>
        </w:rPr>
        <w:t>.其他在</w:t>
      </w:r>
      <w:r w:rsidR="00E94825">
        <w:rPr>
          <w:rFonts w:ascii="宋体" w:eastAsia="宋体" w:hAnsi="宋体" w:cs="宋体" w:hint="eastAsia"/>
          <w:szCs w:val="21"/>
        </w:rPr>
        <w:t>竞争性谈判公告</w:t>
      </w:r>
      <w:r w:rsidR="00E94825" w:rsidRPr="00E94825">
        <w:rPr>
          <w:rFonts w:ascii="宋体" w:eastAsia="宋体" w:hAnsi="宋体" w:cs="宋体" w:hint="eastAsia"/>
          <w:szCs w:val="21"/>
        </w:rPr>
        <w:t>中要求的文件及其证明材料</w:t>
      </w:r>
    </w:p>
    <w:p w14:paraId="473B032B" w14:textId="5B37CFE8" w:rsidR="000841B3" w:rsidRDefault="009D78CB" w:rsidP="009D78CB">
      <w:pPr>
        <w:spacing w:line="400" w:lineRule="exact"/>
        <w:ind w:firstLineChars="200" w:firstLine="420"/>
        <w:jc w:val="left"/>
        <w:rPr>
          <w:rFonts w:ascii="宋体" w:eastAsia="宋体" w:hAnsi="宋体" w:cs="宋体"/>
          <w:b/>
          <w:szCs w:val="21"/>
          <w:u w:val="single"/>
        </w:rPr>
      </w:pPr>
      <w:r>
        <w:rPr>
          <w:rFonts w:ascii="宋体" w:eastAsia="宋体" w:hAnsi="宋体" w:cs="宋体" w:hint="eastAsia"/>
          <w:szCs w:val="21"/>
        </w:rPr>
        <w:t>上</w:t>
      </w:r>
      <w:r w:rsidR="00E94825" w:rsidRPr="00E94825">
        <w:rPr>
          <w:rFonts w:ascii="宋体" w:eastAsia="宋体" w:hAnsi="宋体" w:cs="宋体" w:hint="eastAsia"/>
          <w:szCs w:val="21"/>
        </w:rPr>
        <w:t>述文件须按顺序装订成册，并编制投标文件目录。</w:t>
      </w:r>
      <w:r>
        <w:rPr>
          <w:rFonts w:ascii="宋体" w:eastAsia="宋体" w:hAnsi="宋体" w:cs="宋体" w:hint="eastAsia"/>
          <w:b/>
          <w:szCs w:val="21"/>
          <w:u w:val="single"/>
        </w:rPr>
        <w:t>注：以上材料须加盖单位公章，竞标人应将投标文件按上述顺序装订成册。</w:t>
      </w:r>
    </w:p>
    <w:p w14:paraId="3DF5733F" w14:textId="77777777" w:rsidR="000841B3" w:rsidRDefault="00000000" w:rsidP="000B0734">
      <w:pPr>
        <w:spacing w:line="400" w:lineRule="exact"/>
        <w:ind w:firstLineChars="200" w:firstLine="422"/>
        <w:jc w:val="left"/>
        <w:rPr>
          <w:rFonts w:ascii="宋体" w:eastAsia="宋体" w:hAnsi="宋体" w:cs="宋体"/>
          <w:b/>
          <w:szCs w:val="21"/>
          <w:u w:val="single"/>
        </w:rPr>
      </w:pPr>
      <w:r>
        <w:rPr>
          <w:rFonts w:ascii="宋体" w:eastAsia="宋体" w:hAnsi="宋体" w:cs="宋体" w:hint="eastAsia"/>
          <w:b/>
          <w:szCs w:val="21"/>
          <w:u w:val="single"/>
        </w:rPr>
        <w:t>除特别说明外，全套投标文件的书面部分均使用A4规格纸张无线胶装方式装订，不得采用活页夹等可随时拆换的方式装订，不提倡豪华装订</w:t>
      </w:r>
      <w:r>
        <w:rPr>
          <w:rFonts w:ascii="宋体" w:eastAsia="宋体" w:hAnsi="宋体" w:cs="宋体" w:hint="eastAsia"/>
          <w:b/>
          <w:szCs w:val="21"/>
        </w:rPr>
        <w:t>。</w:t>
      </w:r>
    </w:p>
    <w:p w14:paraId="0C52FD93" w14:textId="63B2D23E" w:rsidR="000841B3" w:rsidRDefault="00000000">
      <w:pPr>
        <w:spacing w:line="400" w:lineRule="exact"/>
        <w:jc w:val="left"/>
        <w:rPr>
          <w:rFonts w:ascii="宋体" w:eastAsia="宋体" w:hAnsi="宋体" w:cs="宋体"/>
          <w:szCs w:val="21"/>
        </w:rPr>
      </w:pPr>
      <w:r>
        <w:rPr>
          <w:rFonts w:ascii="宋体" w:eastAsia="宋体" w:hAnsi="宋体" w:cs="宋体" w:hint="eastAsia"/>
          <w:b/>
          <w:szCs w:val="21"/>
        </w:rPr>
        <w:t>（</w:t>
      </w:r>
      <w:r w:rsidR="00A33C49">
        <w:rPr>
          <w:rFonts w:ascii="宋体" w:eastAsia="宋体" w:hAnsi="宋体" w:cs="宋体" w:hint="eastAsia"/>
          <w:b/>
          <w:szCs w:val="21"/>
        </w:rPr>
        <w:t>十</w:t>
      </w:r>
      <w:r>
        <w:rPr>
          <w:rFonts w:ascii="宋体" w:eastAsia="宋体" w:hAnsi="宋体" w:cs="宋体" w:hint="eastAsia"/>
          <w:b/>
          <w:szCs w:val="21"/>
        </w:rPr>
        <w:t>）竞标文件格式</w:t>
      </w:r>
    </w:p>
    <w:p w14:paraId="66D6A107" w14:textId="5D35BF54" w:rsidR="000841B3" w:rsidRDefault="0000000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竞标投标人应按照上述竞标文件构成顺序编制《谈判文件》，并按谈判文件中提供的格式填写授权委托书、谈判报价表等材料。</w:t>
      </w:r>
    </w:p>
    <w:p w14:paraId="52EC8553" w14:textId="5E388716" w:rsidR="000841B3" w:rsidRDefault="00000000">
      <w:pPr>
        <w:spacing w:line="400" w:lineRule="exact"/>
        <w:jc w:val="left"/>
        <w:rPr>
          <w:rFonts w:ascii="宋体" w:eastAsia="宋体" w:hAnsi="宋体" w:cs="宋体"/>
          <w:szCs w:val="21"/>
        </w:rPr>
      </w:pPr>
      <w:r>
        <w:rPr>
          <w:rFonts w:ascii="宋体" w:eastAsia="宋体" w:hAnsi="宋体" w:cs="宋体" w:hint="eastAsia"/>
          <w:b/>
          <w:szCs w:val="21"/>
        </w:rPr>
        <w:lastRenderedPageBreak/>
        <w:t>（十</w:t>
      </w:r>
      <w:r w:rsidR="00A33C49">
        <w:rPr>
          <w:rFonts w:ascii="宋体" w:eastAsia="宋体" w:hAnsi="宋体" w:cs="宋体" w:hint="eastAsia"/>
          <w:b/>
          <w:szCs w:val="21"/>
        </w:rPr>
        <w:t>一</w:t>
      </w:r>
      <w:r>
        <w:rPr>
          <w:rFonts w:ascii="宋体" w:eastAsia="宋体" w:hAnsi="宋体" w:cs="宋体" w:hint="eastAsia"/>
          <w:b/>
          <w:szCs w:val="21"/>
        </w:rPr>
        <w:t>）竞标报价</w:t>
      </w:r>
    </w:p>
    <w:p w14:paraId="56C39DB0" w14:textId="5292CB9F"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1</w:t>
      </w:r>
      <w:r w:rsidR="009D78CB">
        <w:rPr>
          <w:rFonts w:ascii="宋体" w:eastAsia="宋体" w:hAnsi="宋体" w:cs="宋体" w:hint="eastAsia"/>
          <w:szCs w:val="21"/>
        </w:rPr>
        <w:t>.</w:t>
      </w:r>
      <w:r>
        <w:rPr>
          <w:rFonts w:ascii="宋体" w:eastAsia="宋体" w:hAnsi="宋体" w:cs="宋体" w:hint="eastAsia"/>
          <w:szCs w:val="21"/>
        </w:rPr>
        <w:t>本项目报价为二次报价，竞标投标人竞标文件中的报价作为第一次报价，不公开；成交价以最终报价为准。</w:t>
      </w:r>
    </w:p>
    <w:p w14:paraId="29854F4B" w14:textId="446827FA" w:rsidR="000841B3" w:rsidRDefault="00000000">
      <w:pPr>
        <w:spacing w:line="360" w:lineRule="exact"/>
        <w:ind w:firstLineChars="200" w:firstLine="420"/>
        <w:rPr>
          <w:rFonts w:ascii="宋体" w:eastAsia="宋体" w:hAnsi="宋体" w:cs="宋体"/>
          <w:szCs w:val="21"/>
        </w:rPr>
      </w:pPr>
      <w:r>
        <w:rPr>
          <w:rFonts w:ascii="宋体" w:eastAsia="宋体" w:hAnsi="宋体" w:cs="宋体" w:hint="eastAsia"/>
          <w:szCs w:val="21"/>
        </w:rPr>
        <w:t>2</w:t>
      </w:r>
      <w:r w:rsidR="009D78CB">
        <w:rPr>
          <w:rFonts w:ascii="宋体" w:eastAsia="宋体" w:hAnsi="宋体" w:cs="宋体" w:hint="eastAsia"/>
          <w:szCs w:val="21"/>
        </w:rPr>
        <w:t>.</w:t>
      </w:r>
      <w:r>
        <w:rPr>
          <w:rFonts w:ascii="宋体" w:eastAsia="宋体" w:hAnsi="宋体" w:cs="宋体" w:hint="eastAsia"/>
          <w:szCs w:val="21"/>
        </w:rPr>
        <w:t>竞标人报价时应充分考虑所有可能影响到报价的价格因素，中标价即为合同价，但不等于最终结算价，最终结算价以</w:t>
      </w:r>
      <w:r w:rsidR="009D78CB">
        <w:rPr>
          <w:rFonts w:ascii="宋体" w:eastAsia="宋体" w:hAnsi="宋体" w:cs="宋体" w:hint="eastAsia"/>
          <w:szCs w:val="21"/>
        </w:rPr>
        <w:t>实际采购数量</w:t>
      </w:r>
      <w:r>
        <w:rPr>
          <w:rFonts w:ascii="宋体" w:eastAsia="宋体" w:hAnsi="宋体" w:cs="宋体" w:hint="eastAsia"/>
          <w:szCs w:val="21"/>
        </w:rPr>
        <w:t>为准。</w:t>
      </w:r>
    </w:p>
    <w:p w14:paraId="7A3FA85D" w14:textId="48C55CD0" w:rsidR="000841B3" w:rsidRDefault="00000000">
      <w:pPr>
        <w:spacing w:line="400" w:lineRule="exact"/>
        <w:jc w:val="left"/>
        <w:rPr>
          <w:rFonts w:ascii="宋体" w:eastAsia="宋体" w:hAnsi="宋体" w:cs="宋体"/>
          <w:szCs w:val="21"/>
        </w:rPr>
      </w:pPr>
      <w:r>
        <w:rPr>
          <w:rFonts w:ascii="宋体" w:eastAsia="宋体" w:hAnsi="宋体" w:cs="宋体" w:hint="eastAsia"/>
          <w:b/>
          <w:szCs w:val="21"/>
        </w:rPr>
        <w:t>（十</w:t>
      </w:r>
      <w:r w:rsidR="00A33C49">
        <w:rPr>
          <w:rFonts w:ascii="宋体" w:eastAsia="宋体" w:hAnsi="宋体" w:cs="宋体" w:hint="eastAsia"/>
          <w:b/>
          <w:szCs w:val="21"/>
        </w:rPr>
        <w:t>二</w:t>
      </w:r>
      <w:r>
        <w:rPr>
          <w:rFonts w:ascii="宋体" w:eastAsia="宋体" w:hAnsi="宋体" w:cs="宋体" w:hint="eastAsia"/>
          <w:b/>
          <w:szCs w:val="21"/>
        </w:rPr>
        <w:t>）竞标有效期</w:t>
      </w:r>
    </w:p>
    <w:p w14:paraId="772AF9DC" w14:textId="77777777" w:rsidR="000841B3" w:rsidRDefault="0000000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竞标有效期为竞标人提交竞标文件截止之日起</w:t>
      </w:r>
      <w:r>
        <w:rPr>
          <w:rFonts w:ascii="宋体" w:eastAsia="宋体" w:hAnsi="宋体" w:cs="宋体" w:hint="eastAsia"/>
          <w:b/>
          <w:szCs w:val="21"/>
          <w:u w:val="single"/>
        </w:rPr>
        <w:t>60</w:t>
      </w:r>
      <w:r>
        <w:rPr>
          <w:rFonts w:ascii="宋体" w:eastAsia="宋体" w:hAnsi="宋体" w:cs="宋体" w:hint="eastAsia"/>
          <w:szCs w:val="21"/>
        </w:rPr>
        <w:t>天。</w:t>
      </w:r>
    </w:p>
    <w:p w14:paraId="46C05359" w14:textId="7E437364" w:rsidR="000841B3" w:rsidRDefault="00000000">
      <w:pPr>
        <w:spacing w:line="400" w:lineRule="exact"/>
        <w:jc w:val="left"/>
        <w:rPr>
          <w:rFonts w:ascii="宋体" w:eastAsia="宋体" w:hAnsi="宋体" w:cs="宋体"/>
          <w:szCs w:val="21"/>
        </w:rPr>
      </w:pPr>
      <w:r>
        <w:rPr>
          <w:rFonts w:ascii="宋体" w:eastAsia="宋体" w:hAnsi="宋体" w:cs="宋体" w:hint="eastAsia"/>
          <w:b/>
          <w:szCs w:val="21"/>
        </w:rPr>
        <w:t>（十</w:t>
      </w:r>
      <w:r w:rsidR="00A33C49">
        <w:rPr>
          <w:rFonts w:ascii="宋体" w:eastAsia="宋体" w:hAnsi="宋体" w:cs="宋体" w:hint="eastAsia"/>
          <w:b/>
          <w:szCs w:val="21"/>
        </w:rPr>
        <w:t>三</w:t>
      </w:r>
      <w:r>
        <w:rPr>
          <w:rFonts w:ascii="宋体" w:eastAsia="宋体" w:hAnsi="宋体" w:cs="宋体" w:hint="eastAsia"/>
          <w:b/>
          <w:szCs w:val="21"/>
        </w:rPr>
        <w:t>）竞标文件份数和签署</w:t>
      </w:r>
    </w:p>
    <w:p w14:paraId="5B4A62DC" w14:textId="28654050" w:rsidR="000841B3" w:rsidRDefault="0000000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1</w:t>
      </w:r>
      <w:r w:rsidR="009D78CB">
        <w:rPr>
          <w:rFonts w:ascii="宋体" w:eastAsia="宋体" w:hAnsi="宋体" w:cs="宋体" w:hint="eastAsia"/>
          <w:szCs w:val="21"/>
        </w:rPr>
        <w:t>.</w:t>
      </w:r>
      <w:r>
        <w:rPr>
          <w:rFonts w:ascii="宋体" w:eastAsia="宋体" w:hAnsi="宋体" w:cs="宋体" w:hint="eastAsia"/>
          <w:szCs w:val="21"/>
        </w:rPr>
        <w:t>竞标人应严格按照投标人须知的要求准备竞标文件，每份竞标文件封面显著处必须清楚地标明“正本”或“副本”字样。一旦正本和副本不符，以正本为准，竞标文件包括：正本一份，副本一份。</w:t>
      </w:r>
    </w:p>
    <w:p w14:paraId="4FBF707B" w14:textId="58BE845A" w:rsidR="000841B3" w:rsidRDefault="0000000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2</w:t>
      </w:r>
      <w:r w:rsidR="009D78CB">
        <w:rPr>
          <w:rFonts w:ascii="宋体" w:eastAsia="宋体" w:hAnsi="宋体" w:cs="宋体" w:hint="eastAsia"/>
          <w:szCs w:val="21"/>
        </w:rPr>
        <w:t>.</w:t>
      </w:r>
      <w:r>
        <w:rPr>
          <w:rFonts w:ascii="宋体" w:eastAsia="宋体" w:hAnsi="宋体" w:cs="宋体" w:hint="eastAsia"/>
          <w:szCs w:val="21"/>
        </w:rPr>
        <w:t>竞标文件的正本和副本均需打印，必须由竞标人法人代表或经授权并对竞标人有约束力的代表签字。授权代表须有法人代表以书面形式出具的“授权书”（见附件）附在竞标文件中。</w:t>
      </w:r>
    </w:p>
    <w:p w14:paraId="7E4B015C" w14:textId="2CE5026D" w:rsidR="000841B3" w:rsidRDefault="00000000">
      <w:pPr>
        <w:spacing w:line="400" w:lineRule="exact"/>
        <w:ind w:firstLineChars="200" w:firstLine="420"/>
        <w:jc w:val="left"/>
        <w:rPr>
          <w:rFonts w:ascii="宋体" w:eastAsia="宋体" w:hAnsi="宋体" w:cs="宋体"/>
          <w:szCs w:val="21"/>
        </w:rPr>
      </w:pPr>
      <w:r>
        <w:rPr>
          <w:rFonts w:ascii="宋体" w:eastAsia="宋体" w:hAnsi="宋体" w:cs="宋体" w:hint="eastAsia"/>
          <w:szCs w:val="21"/>
        </w:rPr>
        <w:t>3</w:t>
      </w:r>
      <w:r w:rsidR="009D78CB">
        <w:rPr>
          <w:rFonts w:ascii="宋体" w:eastAsia="宋体" w:hAnsi="宋体" w:cs="宋体" w:hint="eastAsia"/>
          <w:szCs w:val="21"/>
        </w:rPr>
        <w:t>.</w:t>
      </w:r>
      <w:r>
        <w:rPr>
          <w:rFonts w:ascii="宋体" w:eastAsia="宋体" w:hAnsi="宋体" w:cs="宋体" w:hint="eastAsia"/>
          <w:szCs w:val="21"/>
        </w:rPr>
        <w:t>除竞标人对错处做必要修改外，竞标文件不得行间插字、涂改或增删，必要的修改处必须有竞标单位法人代表或其授权代表人签字并盖公章。</w:t>
      </w:r>
    </w:p>
    <w:p w14:paraId="1E802F18" w14:textId="77777777" w:rsidR="000841B3" w:rsidRDefault="00000000">
      <w:pPr>
        <w:pStyle w:val="2"/>
      </w:pPr>
      <w:bookmarkStart w:id="33" w:name="_Toc18696"/>
      <w:bookmarkStart w:id="34" w:name="_Toc10570"/>
      <w:bookmarkStart w:id="35" w:name="_Toc14427"/>
      <w:bookmarkStart w:id="36" w:name="_Toc145950628"/>
      <w:r>
        <w:rPr>
          <w:rFonts w:hint="eastAsia"/>
        </w:rPr>
        <w:t>三、竞标文件的递交</w:t>
      </w:r>
      <w:bookmarkEnd w:id="33"/>
      <w:bookmarkEnd w:id="34"/>
      <w:bookmarkEnd w:id="35"/>
      <w:bookmarkEnd w:id="36"/>
    </w:p>
    <w:p w14:paraId="369B6B2F" w14:textId="5412124C" w:rsidR="000841B3" w:rsidRDefault="00000000">
      <w:pPr>
        <w:spacing w:line="400" w:lineRule="exact"/>
        <w:jc w:val="left"/>
        <w:rPr>
          <w:rFonts w:asciiTheme="minorEastAsia" w:hAnsiTheme="minorEastAsia" w:cstheme="minorEastAsia"/>
          <w:szCs w:val="21"/>
        </w:rPr>
      </w:pPr>
      <w:r>
        <w:rPr>
          <w:rFonts w:asciiTheme="minorEastAsia" w:hAnsiTheme="minorEastAsia" w:cstheme="minorEastAsia" w:hint="eastAsia"/>
          <w:b/>
          <w:szCs w:val="21"/>
        </w:rPr>
        <w:t>（十</w:t>
      </w:r>
      <w:r w:rsidR="00A33C49">
        <w:rPr>
          <w:rFonts w:asciiTheme="minorEastAsia" w:hAnsiTheme="minorEastAsia" w:cstheme="minorEastAsia" w:hint="eastAsia"/>
          <w:b/>
          <w:szCs w:val="21"/>
        </w:rPr>
        <w:t>四</w:t>
      </w:r>
      <w:r>
        <w:rPr>
          <w:rFonts w:asciiTheme="minorEastAsia" w:hAnsiTheme="minorEastAsia" w:cstheme="minorEastAsia" w:hint="eastAsia"/>
          <w:b/>
          <w:szCs w:val="21"/>
        </w:rPr>
        <w:t>）竞标文件的密封和标记</w:t>
      </w:r>
    </w:p>
    <w:p w14:paraId="036BBE26" w14:textId="2AB174E4" w:rsidR="000841B3" w:rsidRDefault="00000000">
      <w:pPr>
        <w:spacing w:line="3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1</w:t>
      </w:r>
      <w:r w:rsidR="009D78CB">
        <w:rPr>
          <w:rFonts w:asciiTheme="minorEastAsia" w:hAnsiTheme="minorEastAsia" w:cstheme="minorEastAsia" w:hint="eastAsia"/>
          <w:szCs w:val="21"/>
        </w:rPr>
        <w:t>.</w:t>
      </w:r>
      <w:r>
        <w:rPr>
          <w:rFonts w:asciiTheme="minorEastAsia" w:hAnsiTheme="minorEastAsia" w:cstheme="minorEastAsia" w:hint="eastAsia"/>
          <w:szCs w:val="21"/>
        </w:rPr>
        <w:t>竞标人应将竞标文件书面部分的正本、副本分别密封，并在每个密封袋上清楚地标明“正本”、“副本” ；</w:t>
      </w:r>
    </w:p>
    <w:p w14:paraId="576A63A3" w14:textId="77777777" w:rsidR="000841B3" w:rsidRDefault="00000000" w:rsidP="00F20F6E">
      <w:pPr>
        <w:spacing w:line="3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所有投标文件的密封袋的封口处均应加盖投标人印章或者由委托代理人签章；</w:t>
      </w:r>
    </w:p>
    <w:p w14:paraId="277D4805" w14:textId="073017CD" w:rsidR="000841B3" w:rsidRDefault="00000000">
      <w:pPr>
        <w:spacing w:line="40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2</w:t>
      </w:r>
      <w:r w:rsidR="009D78CB">
        <w:rPr>
          <w:rFonts w:asciiTheme="minorEastAsia" w:hAnsiTheme="minorEastAsia" w:cstheme="minorEastAsia" w:hint="eastAsia"/>
          <w:szCs w:val="21"/>
        </w:rPr>
        <w:t>.</w:t>
      </w:r>
      <w:r>
        <w:rPr>
          <w:rFonts w:asciiTheme="minorEastAsia" w:hAnsiTheme="minorEastAsia" w:cstheme="minorEastAsia" w:hint="eastAsia"/>
          <w:szCs w:val="21"/>
        </w:rPr>
        <w:t>密封件格式</w:t>
      </w:r>
    </w:p>
    <w:p w14:paraId="0C40BF90" w14:textId="77777777" w:rsidR="000841B3" w:rsidRDefault="00000000">
      <w:pPr>
        <w:spacing w:line="40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(1)密封件外层正面应注明招标人名称、竞标人名称、竞标项目名称、项目编号等字样；并在骑缝处加盖公章。因标注不清而产生后果的由竞标人自负；</w:t>
      </w:r>
    </w:p>
    <w:p w14:paraId="2B019F53" w14:textId="77777777" w:rsidR="000841B3" w:rsidRDefault="00000000">
      <w:pPr>
        <w:spacing w:line="40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(2)如果信封未按要求密封和加写标记,将作为无效竞标处理,同时对误投或过早启封概不负责。</w:t>
      </w:r>
    </w:p>
    <w:p w14:paraId="784A0CD7" w14:textId="55BEBE11" w:rsidR="000841B3" w:rsidRDefault="00000000">
      <w:pPr>
        <w:spacing w:line="400" w:lineRule="exact"/>
        <w:jc w:val="left"/>
        <w:rPr>
          <w:rFonts w:asciiTheme="minorEastAsia" w:hAnsiTheme="minorEastAsia" w:cstheme="minorEastAsia"/>
          <w:b/>
          <w:szCs w:val="21"/>
        </w:rPr>
      </w:pPr>
      <w:r>
        <w:rPr>
          <w:rFonts w:asciiTheme="minorEastAsia" w:hAnsiTheme="minorEastAsia" w:cstheme="minorEastAsia" w:hint="eastAsia"/>
          <w:b/>
          <w:szCs w:val="21"/>
        </w:rPr>
        <w:t>（十</w:t>
      </w:r>
      <w:r w:rsidR="00A33C49">
        <w:rPr>
          <w:rFonts w:asciiTheme="minorEastAsia" w:hAnsiTheme="minorEastAsia" w:cstheme="minorEastAsia" w:hint="eastAsia"/>
          <w:b/>
          <w:szCs w:val="21"/>
        </w:rPr>
        <w:t>五</w:t>
      </w:r>
      <w:r>
        <w:rPr>
          <w:rFonts w:asciiTheme="minorEastAsia" w:hAnsiTheme="minorEastAsia" w:cstheme="minorEastAsia" w:hint="eastAsia"/>
          <w:b/>
          <w:szCs w:val="21"/>
        </w:rPr>
        <w:t>）竞标文件递交截止日期及方式</w:t>
      </w:r>
    </w:p>
    <w:p w14:paraId="4BDB7E34" w14:textId="2E0B2D6D" w:rsidR="000841B3" w:rsidRDefault="00000000">
      <w:pPr>
        <w:spacing w:line="400" w:lineRule="exact"/>
        <w:ind w:firstLineChars="196" w:firstLine="412"/>
        <w:rPr>
          <w:rFonts w:asciiTheme="minorEastAsia" w:hAnsiTheme="minorEastAsia" w:cstheme="minorEastAsia"/>
          <w:szCs w:val="21"/>
        </w:rPr>
      </w:pPr>
      <w:r>
        <w:rPr>
          <w:rFonts w:asciiTheme="minorEastAsia" w:hAnsiTheme="minorEastAsia" w:cstheme="minorEastAsia" w:hint="eastAsia"/>
          <w:szCs w:val="21"/>
        </w:rPr>
        <w:t>1</w:t>
      </w:r>
      <w:r w:rsidR="009D78CB">
        <w:rPr>
          <w:rFonts w:asciiTheme="minorEastAsia" w:hAnsiTheme="minorEastAsia" w:cstheme="minorEastAsia" w:hint="eastAsia"/>
          <w:szCs w:val="21"/>
        </w:rPr>
        <w:t>.</w:t>
      </w:r>
      <w:r>
        <w:rPr>
          <w:rFonts w:asciiTheme="minorEastAsia" w:hAnsiTheme="minorEastAsia" w:cstheme="minorEastAsia" w:hint="eastAsia"/>
          <w:szCs w:val="21"/>
        </w:rPr>
        <w:t>所有竞标文件都必须在谈判文件规定的递交截止时间前送达开标地点。</w:t>
      </w:r>
    </w:p>
    <w:p w14:paraId="3E857286" w14:textId="41CE1816" w:rsidR="000841B3" w:rsidRDefault="00000000">
      <w:pPr>
        <w:spacing w:line="400" w:lineRule="exact"/>
        <w:ind w:firstLineChars="196" w:firstLine="412"/>
        <w:rPr>
          <w:rFonts w:asciiTheme="minorEastAsia" w:hAnsiTheme="minorEastAsia" w:cstheme="minorEastAsia"/>
          <w:szCs w:val="21"/>
        </w:rPr>
      </w:pPr>
      <w:r>
        <w:rPr>
          <w:rFonts w:asciiTheme="minorEastAsia" w:hAnsiTheme="minorEastAsia" w:cstheme="minorEastAsia" w:hint="eastAsia"/>
          <w:szCs w:val="21"/>
        </w:rPr>
        <w:t>2</w:t>
      </w:r>
      <w:r w:rsidR="009D78CB">
        <w:rPr>
          <w:rFonts w:asciiTheme="minorEastAsia" w:hAnsiTheme="minorEastAsia" w:cstheme="minorEastAsia" w:hint="eastAsia"/>
          <w:szCs w:val="21"/>
        </w:rPr>
        <w:t>.</w:t>
      </w:r>
      <w:r>
        <w:rPr>
          <w:rFonts w:asciiTheme="minorEastAsia" w:hAnsiTheme="minorEastAsia" w:cstheme="minorEastAsia" w:hint="eastAsia"/>
          <w:szCs w:val="21"/>
        </w:rPr>
        <w:t>招标人将组织在谈判文件规定的时间和地点举行谈判会议，投标人必须派法定代表人或其授权的委托人出席会议。</w:t>
      </w:r>
    </w:p>
    <w:p w14:paraId="20874C28" w14:textId="104A8378" w:rsidR="000841B3" w:rsidRDefault="00000000">
      <w:pPr>
        <w:spacing w:line="40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3</w:t>
      </w:r>
      <w:r w:rsidR="009D78CB">
        <w:rPr>
          <w:rFonts w:asciiTheme="minorEastAsia" w:hAnsiTheme="minorEastAsia" w:cstheme="minorEastAsia" w:hint="eastAsia"/>
          <w:szCs w:val="21"/>
        </w:rPr>
        <w:t>.</w:t>
      </w:r>
      <w:r>
        <w:rPr>
          <w:rFonts w:asciiTheme="minorEastAsia" w:hAnsiTheme="minorEastAsia" w:cstheme="minorEastAsia" w:hint="eastAsia"/>
          <w:szCs w:val="21"/>
        </w:rPr>
        <w:t>招标人可以通过修改谈判文件酌情延长竞标截止日期，在此情况下，竞标人的所有权利和义务以及竞标人受制约的截止日期均应以延长后新的截止日期为准。</w:t>
      </w:r>
    </w:p>
    <w:p w14:paraId="01816D55" w14:textId="203FE236" w:rsidR="000841B3" w:rsidRDefault="00000000">
      <w:pPr>
        <w:spacing w:line="400" w:lineRule="exact"/>
        <w:jc w:val="left"/>
        <w:rPr>
          <w:rFonts w:asciiTheme="minorEastAsia" w:hAnsiTheme="minorEastAsia" w:cstheme="minorEastAsia"/>
          <w:szCs w:val="21"/>
        </w:rPr>
      </w:pPr>
      <w:r>
        <w:rPr>
          <w:rFonts w:asciiTheme="minorEastAsia" w:hAnsiTheme="minorEastAsia" w:cstheme="minorEastAsia" w:hint="eastAsia"/>
          <w:b/>
          <w:szCs w:val="21"/>
        </w:rPr>
        <w:t>（十</w:t>
      </w:r>
      <w:r w:rsidR="00A33C49">
        <w:rPr>
          <w:rFonts w:asciiTheme="minorEastAsia" w:hAnsiTheme="minorEastAsia" w:cstheme="minorEastAsia" w:hint="eastAsia"/>
          <w:b/>
          <w:szCs w:val="21"/>
        </w:rPr>
        <w:t>六</w:t>
      </w:r>
      <w:r>
        <w:rPr>
          <w:rFonts w:asciiTheme="minorEastAsia" w:hAnsiTheme="minorEastAsia" w:cstheme="minorEastAsia" w:hint="eastAsia"/>
          <w:b/>
          <w:szCs w:val="21"/>
        </w:rPr>
        <w:t>）迟交的竞标文件</w:t>
      </w:r>
    </w:p>
    <w:p w14:paraId="5D4BFE57" w14:textId="77777777" w:rsidR="000841B3" w:rsidRDefault="00000000">
      <w:pPr>
        <w:spacing w:line="40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lastRenderedPageBreak/>
        <w:t>将拒绝并原封退回在其规定的截止日期后收到的任何竞标文件。</w:t>
      </w:r>
    </w:p>
    <w:p w14:paraId="47692CBE" w14:textId="26F85F63" w:rsidR="000841B3" w:rsidRDefault="00000000">
      <w:pPr>
        <w:spacing w:line="400" w:lineRule="exact"/>
        <w:jc w:val="left"/>
        <w:rPr>
          <w:rFonts w:asciiTheme="minorEastAsia" w:hAnsiTheme="minorEastAsia" w:cstheme="minorEastAsia"/>
          <w:b/>
          <w:szCs w:val="21"/>
        </w:rPr>
      </w:pPr>
      <w:bookmarkStart w:id="37" w:name="_Toc213839733"/>
      <w:r>
        <w:rPr>
          <w:rFonts w:asciiTheme="minorEastAsia" w:hAnsiTheme="minorEastAsia" w:cstheme="minorEastAsia" w:hint="eastAsia"/>
          <w:b/>
          <w:szCs w:val="21"/>
        </w:rPr>
        <w:t>（十</w:t>
      </w:r>
      <w:r w:rsidR="00A33C49">
        <w:rPr>
          <w:rFonts w:asciiTheme="minorEastAsia" w:hAnsiTheme="minorEastAsia" w:cstheme="minorEastAsia" w:hint="eastAsia"/>
          <w:b/>
          <w:szCs w:val="21"/>
        </w:rPr>
        <w:t>七</w:t>
      </w:r>
      <w:r>
        <w:rPr>
          <w:rFonts w:asciiTheme="minorEastAsia" w:hAnsiTheme="minorEastAsia" w:cstheme="minorEastAsia" w:hint="eastAsia"/>
          <w:b/>
          <w:szCs w:val="21"/>
        </w:rPr>
        <w:t>）竞标文件的修改和撤回</w:t>
      </w:r>
      <w:bookmarkEnd w:id="37"/>
    </w:p>
    <w:p w14:paraId="28E651DC" w14:textId="77777777" w:rsidR="000841B3" w:rsidRDefault="00000000" w:rsidP="009D78CB">
      <w:pPr>
        <w:spacing w:line="40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竞标投标人在递交竞标文件截止时间之前，对所递交的竞标文件可以补充、修改或者撤回，补充、修改的内容为竞标文件的组成部分，对竞标投标人具有约束力。</w:t>
      </w:r>
    </w:p>
    <w:p w14:paraId="26DF40C9" w14:textId="77777777" w:rsidR="000841B3" w:rsidRDefault="00000000">
      <w:pPr>
        <w:pStyle w:val="2"/>
      </w:pPr>
      <w:bookmarkStart w:id="38" w:name="_Toc14535"/>
      <w:bookmarkStart w:id="39" w:name="_Toc30919"/>
      <w:bookmarkStart w:id="40" w:name="_Toc31048"/>
      <w:bookmarkStart w:id="41" w:name="_Toc145950629"/>
      <w:bookmarkStart w:id="42" w:name="_Toc213839734"/>
      <w:r>
        <w:rPr>
          <w:rFonts w:hint="eastAsia"/>
        </w:rPr>
        <w:t>四、无效标、废标条款</w:t>
      </w:r>
      <w:bookmarkEnd w:id="38"/>
      <w:bookmarkEnd w:id="39"/>
      <w:bookmarkEnd w:id="40"/>
      <w:bookmarkEnd w:id="41"/>
    </w:p>
    <w:p w14:paraId="5DC52D05" w14:textId="636ED327" w:rsidR="000841B3" w:rsidRDefault="00000000">
      <w:pPr>
        <w:spacing w:line="400" w:lineRule="exact"/>
        <w:jc w:val="left"/>
        <w:rPr>
          <w:rFonts w:ascii="宋体" w:eastAsia="宋体" w:hAnsi="宋体" w:cs="宋体"/>
          <w:b/>
          <w:szCs w:val="21"/>
        </w:rPr>
      </w:pPr>
      <w:r>
        <w:rPr>
          <w:rFonts w:ascii="宋体" w:eastAsia="宋体" w:hAnsi="宋体" w:cs="宋体" w:hint="eastAsia"/>
          <w:b/>
          <w:szCs w:val="21"/>
        </w:rPr>
        <w:t>（十</w:t>
      </w:r>
      <w:r w:rsidR="00A33C49">
        <w:rPr>
          <w:rFonts w:ascii="宋体" w:eastAsia="宋体" w:hAnsi="宋体" w:cs="宋体" w:hint="eastAsia"/>
          <w:b/>
          <w:szCs w:val="21"/>
        </w:rPr>
        <w:t>八</w:t>
      </w:r>
      <w:r>
        <w:rPr>
          <w:rFonts w:ascii="宋体" w:eastAsia="宋体" w:hAnsi="宋体" w:cs="宋体" w:hint="eastAsia"/>
          <w:b/>
          <w:szCs w:val="21"/>
        </w:rPr>
        <w:t>）无效竞标条款</w:t>
      </w:r>
    </w:p>
    <w:p w14:paraId="705CF606" w14:textId="1A787756" w:rsidR="000841B3" w:rsidRPr="00A33C49" w:rsidRDefault="00000000" w:rsidP="00A33C49">
      <w:pPr>
        <w:snapToGrid w:val="0"/>
        <w:spacing w:line="400" w:lineRule="exact"/>
        <w:ind w:firstLineChars="200" w:firstLine="420"/>
        <w:rPr>
          <w:rFonts w:ascii="宋体" w:eastAsia="宋体" w:hAnsi="宋体" w:cs="宋体"/>
          <w:color w:val="000000"/>
          <w:szCs w:val="21"/>
        </w:rPr>
      </w:pPr>
      <w:r w:rsidRPr="00A33C49">
        <w:rPr>
          <w:rFonts w:ascii="宋体" w:eastAsia="宋体" w:hAnsi="宋体" w:cs="宋体" w:hint="eastAsia"/>
          <w:color w:val="000000"/>
          <w:szCs w:val="21"/>
        </w:rPr>
        <w:t>1</w:t>
      </w:r>
      <w:r w:rsidR="009D78CB" w:rsidRPr="00A33C49">
        <w:rPr>
          <w:rFonts w:ascii="宋体" w:eastAsia="宋体" w:hAnsi="宋体" w:cs="宋体" w:hint="eastAsia"/>
          <w:color w:val="000000"/>
          <w:szCs w:val="21"/>
        </w:rPr>
        <w:t>.</w:t>
      </w:r>
      <w:r w:rsidRPr="00A33C49">
        <w:rPr>
          <w:rFonts w:ascii="宋体" w:eastAsia="宋体" w:hAnsi="宋体" w:cs="宋体" w:hint="eastAsia"/>
          <w:color w:val="000000"/>
          <w:szCs w:val="21"/>
        </w:rPr>
        <w:t>竞标人资格不符合谈判文件规定或未按谈判文件规定提交资质证件原件的（缺项、漏项均做无效标处理）；</w:t>
      </w:r>
    </w:p>
    <w:p w14:paraId="395742E2" w14:textId="4538E2B3" w:rsidR="000841B3" w:rsidRPr="00A33C49" w:rsidRDefault="00000000" w:rsidP="00A33C49">
      <w:pPr>
        <w:snapToGrid w:val="0"/>
        <w:spacing w:line="400" w:lineRule="exact"/>
        <w:ind w:firstLineChars="200" w:firstLine="420"/>
        <w:rPr>
          <w:rFonts w:ascii="宋体" w:eastAsia="宋体" w:hAnsi="宋体" w:cs="宋体"/>
          <w:color w:val="000000"/>
          <w:szCs w:val="21"/>
        </w:rPr>
      </w:pPr>
      <w:r w:rsidRPr="00A33C49">
        <w:rPr>
          <w:rFonts w:ascii="宋体" w:eastAsia="宋体" w:hAnsi="宋体" w:cs="宋体" w:hint="eastAsia"/>
          <w:color w:val="000000"/>
          <w:szCs w:val="21"/>
        </w:rPr>
        <w:t>2</w:t>
      </w:r>
      <w:r w:rsidR="009D78CB" w:rsidRPr="00A33C49">
        <w:rPr>
          <w:rFonts w:ascii="宋体" w:eastAsia="宋体" w:hAnsi="宋体" w:cs="宋体" w:hint="eastAsia"/>
          <w:color w:val="000000"/>
          <w:szCs w:val="21"/>
        </w:rPr>
        <w:t>.</w:t>
      </w:r>
      <w:r w:rsidRPr="00A33C49">
        <w:rPr>
          <w:rFonts w:ascii="宋体" w:eastAsia="宋体" w:hAnsi="宋体" w:cs="宋体" w:hint="eastAsia"/>
          <w:color w:val="000000"/>
          <w:szCs w:val="21"/>
        </w:rPr>
        <w:t>标书密封不符合谈判文件要求的；</w:t>
      </w:r>
    </w:p>
    <w:p w14:paraId="63ADB7EF" w14:textId="53387D98" w:rsidR="000841B3" w:rsidRPr="00A33C49" w:rsidRDefault="00000000" w:rsidP="00A33C49">
      <w:pPr>
        <w:snapToGrid w:val="0"/>
        <w:spacing w:line="400" w:lineRule="exact"/>
        <w:ind w:firstLineChars="200" w:firstLine="420"/>
        <w:rPr>
          <w:rFonts w:ascii="宋体" w:eastAsia="宋体" w:hAnsi="宋体" w:cs="宋体"/>
          <w:color w:val="000000"/>
          <w:szCs w:val="21"/>
        </w:rPr>
      </w:pPr>
      <w:r w:rsidRPr="00A33C49">
        <w:rPr>
          <w:rFonts w:ascii="宋体" w:eastAsia="宋体" w:hAnsi="宋体" w:cs="宋体" w:hint="eastAsia"/>
          <w:color w:val="000000"/>
          <w:szCs w:val="21"/>
        </w:rPr>
        <w:t>3</w:t>
      </w:r>
      <w:r w:rsidR="009D78CB" w:rsidRPr="00A33C49">
        <w:rPr>
          <w:rFonts w:ascii="宋体" w:eastAsia="宋体" w:hAnsi="宋体" w:cs="宋体" w:hint="eastAsia"/>
          <w:color w:val="000000"/>
          <w:szCs w:val="21"/>
        </w:rPr>
        <w:t>.</w:t>
      </w:r>
      <w:r w:rsidRPr="00A33C49">
        <w:rPr>
          <w:rFonts w:ascii="宋体" w:eastAsia="宋体" w:hAnsi="宋体" w:cs="宋体" w:hint="eastAsia"/>
          <w:color w:val="000000"/>
          <w:szCs w:val="21"/>
        </w:rPr>
        <w:t>标书出现重大偏差，未对谈判文件进行实质性响应；</w:t>
      </w:r>
    </w:p>
    <w:p w14:paraId="1A7631E1" w14:textId="11D9D87C" w:rsidR="000841B3" w:rsidRPr="00A33C49" w:rsidRDefault="00000000" w:rsidP="00A33C49">
      <w:pPr>
        <w:snapToGrid w:val="0"/>
        <w:spacing w:line="400" w:lineRule="exact"/>
        <w:ind w:firstLineChars="200" w:firstLine="420"/>
        <w:rPr>
          <w:rFonts w:ascii="宋体" w:eastAsia="宋体" w:hAnsi="宋体" w:cs="宋体"/>
          <w:color w:val="000000"/>
          <w:szCs w:val="21"/>
        </w:rPr>
      </w:pPr>
      <w:r w:rsidRPr="00A33C49">
        <w:rPr>
          <w:rFonts w:ascii="宋体" w:eastAsia="宋体" w:hAnsi="宋体" w:cs="宋体" w:hint="eastAsia"/>
          <w:color w:val="000000"/>
          <w:szCs w:val="21"/>
        </w:rPr>
        <w:t>4</w:t>
      </w:r>
      <w:r w:rsidR="009D78CB" w:rsidRPr="00A33C49">
        <w:rPr>
          <w:rFonts w:ascii="宋体" w:eastAsia="宋体" w:hAnsi="宋体" w:cs="宋体" w:hint="eastAsia"/>
          <w:color w:val="000000"/>
          <w:szCs w:val="21"/>
        </w:rPr>
        <w:t>.</w:t>
      </w:r>
      <w:r w:rsidRPr="00A33C49">
        <w:rPr>
          <w:rFonts w:ascii="宋体" w:eastAsia="宋体" w:hAnsi="宋体" w:cs="宋体" w:hint="eastAsia"/>
          <w:color w:val="000000"/>
          <w:szCs w:val="21"/>
        </w:rPr>
        <w:t>其它谈判小组认为有必要取消的竞标；</w:t>
      </w:r>
    </w:p>
    <w:p w14:paraId="4364475A" w14:textId="19E1AFAA" w:rsidR="000841B3" w:rsidRPr="00A33C49" w:rsidRDefault="00000000" w:rsidP="00A33C49">
      <w:pPr>
        <w:snapToGrid w:val="0"/>
        <w:spacing w:line="400" w:lineRule="exact"/>
        <w:ind w:firstLineChars="200" w:firstLine="420"/>
        <w:rPr>
          <w:rFonts w:ascii="宋体" w:eastAsia="宋体" w:hAnsi="宋体" w:cs="宋体"/>
          <w:color w:val="000000"/>
          <w:szCs w:val="21"/>
        </w:rPr>
      </w:pPr>
      <w:r w:rsidRPr="00A33C49">
        <w:rPr>
          <w:rFonts w:ascii="宋体" w:eastAsia="宋体" w:hAnsi="宋体" w:cs="宋体" w:hint="eastAsia"/>
          <w:color w:val="000000"/>
          <w:szCs w:val="21"/>
        </w:rPr>
        <w:t>5</w:t>
      </w:r>
      <w:r w:rsidR="009D78CB" w:rsidRPr="00A33C49">
        <w:rPr>
          <w:rFonts w:ascii="宋体" w:eastAsia="宋体" w:hAnsi="宋体" w:cs="宋体" w:hint="eastAsia"/>
          <w:color w:val="000000"/>
          <w:szCs w:val="21"/>
        </w:rPr>
        <w:t>.</w:t>
      </w:r>
      <w:r w:rsidRPr="00A33C49">
        <w:rPr>
          <w:rFonts w:ascii="宋体" w:eastAsia="宋体" w:hAnsi="宋体" w:cs="宋体" w:hint="eastAsia"/>
          <w:color w:val="000000"/>
          <w:szCs w:val="21"/>
        </w:rPr>
        <w:t>竞标人不参加谈判仪式及质询事宜的；</w:t>
      </w:r>
    </w:p>
    <w:p w14:paraId="79120D86" w14:textId="2834DF5C" w:rsidR="000841B3" w:rsidRPr="00A33C49" w:rsidRDefault="00000000" w:rsidP="00A33C49">
      <w:pPr>
        <w:snapToGrid w:val="0"/>
        <w:spacing w:line="400" w:lineRule="exact"/>
        <w:ind w:firstLineChars="200" w:firstLine="420"/>
        <w:rPr>
          <w:rFonts w:ascii="宋体" w:eastAsia="宋体" w:hAnsi="宋体" w:cs="宋体"/>
          <w:color w:val="000000"/>
          <w:szCs w:val="21"/>
        </w:rPr>
      </w:pPr>
      <w:r w:rsidRPr="00A33C49">
        <w:rPr>
          <w:rFonts w:ascii="宋体" w:eastAsia="宋体" w:hAnsi="宋体" w:cs="宋体" w:hint="eastAsia"/>
          <w:color w:val="000000"/>
          <w:szCs w:val="21"/>
        </w:rPr>
        <w:t>6</w:t>
      </w:r>
      <w:r w:rsidR="009D78CB" w:rsidRPr="00A33C49">
        <w:rPr>
          <w:rFonts w:ascii="宋体" w:eastAsia="宋体" w:hAnsi="宋体" w:cs="宋体" w:hint="eastAsia"/>
          <w:color w:val="000000"/>
          <w:szCs w:val="21"/>
        </w:rPr>
        <w:t>.</w:t>
      </w:r>
      <w:r w:rsidRPr="00A33C49">
        <w:rPr>
          <w:rFonts w:ascii="宋体" w:eastAsia="宋体" w:hAnsi="宋体" w:cs="宋体" w:hint="eastAsia"/>
          <w:color w:val="000000"/>
          <w:szCs w:val="21"/>
        </w:rPr>
        <w:t>法律、法规规定的其他情况；</w:t>
      </w:r>
    </w:p>
    <w:p w14:paraId="449DD8F9" w14:textId="63447F34" w:rsidR="000841B3" w:rsidRPr="00A33C49" w:rsidRDefault="00000000" w:rsidP="00A33C49">
      <w:pPr>
        <w:snapToGrid w:val="0"/>
        <w:spacing w:line="400" w:lineRule="exact"/>
        <w:ind w:firstLineChars="200" w:firstLine="420"/>
        <w:rPr>
          <w:rFonts w:ascii="宋体" w:eastAsia="宋体" w:hAnsi="宋体" w:cs="宋体"/>
          <w:color w:val="000000"/>
          <w:szCs w:val="21"/>
        </w:rPr>
      </w:pPr>
      <w:r w:rsidRPr="00A33C49">
        <w:rPr>
          <w:rFonts w:ascii="宋体" w:eastAsia="宋体" w:hAnsi="宋体" w:cs="宋体" w:hint="eastAsia"/>
          <w:color w:val="000000"/>
          <w:szCs w:val="21"/>
        </w:rPr>
        <w:t>7</w:t>
      </w:r>
      <w:r w:rsidR="009D78CB" w:rsidRPr="00A33C49">
        <w:rPr>
          <w:rFonts w:ascii="宋体" w:eastAsia="宋体" w:hAnsi="宋体" w:cs="宋体" w:hint="eastAsia"/>
          <w:color w:val="000000"/>
          <w:szCs w:val="21"/>
        </w:rPr>
        <w:t>.</w:t>
      </w:r>
      <w:r w:rsidRPr="00A33C49">
        <w:rPr>
          <w:rFonts w:ascii="宋体" w:eastAsia="宋体" w:hAnsi="宋体" w:cs="宋体" w:hint="eastAsia"/>
          <w:color w:val="000000"/>
          <w:szCs w:val="21"/>
        </w:rPr>
        <w:t>参与竞标的项目经理未按时到达开标会议现场的。</w:t>
      </w:r>
    </w:p>
    <w:p w14:paraId="769995B5" w14:textId="77777777" w:rsidR="000841B3" w:rsidRPr="00A33C49" w:rsidRDefault="00000000" w:rsidP="00A33C49">
      <w:pPr>
        <w:snapToGrid w:val="0"/>
        <w:spacing w:line="400" w:lineRule="exact"/>
        <w:ind w:firstLineChars="200" w:firstLine="420"/>
        <w:rPr>
          <w:rFonts w:ascii="宋体" w:eastAsia="宋体" w:hAnsi="宋体" w:cs="宋体"/>
          <w:color w:val="000000"/>
          <w:szCs w:val="21"/>
        </w:rPr>
      </w:pPr>
      <w:r w:rsidRPr="00A33C49">
        <w:rPr>
          <w:rFonts w:ascii="宋体" w:eastAsia="宋体" w:hAnsi="宋体" w:cs="宋体" w:hint="eastAsia"/>
          <w:color w:val="000000"/>
          <w:szCs w:val="21"/>
        </w:rPr>
        <w:t>★竞标人未及时参与谈判或多次报价的，视为自动放弃竞标资格。</w:t>
      </w:r>
    </w:p>
    <w:p w14:paraId="7D112501" w14:textId="0847F0D1" w:rsidR="000841B3" w:rsidRDefault="00000000">
      <w:pPr>
        <w:snapToGrid w:val="0"/>
        <w:spacing w:line="400" w:lineRule="exact"/>
        <w:rPr>
          <w:rFonts w:ascii="宋体" w:eastAsia="宋体" w:hAnsi="宋体" w:cs="宋体"/>
          <w:b/>
          <w:szCs w:val="21"/>
        </w:rPr>
      </w:pPr>
      <w:r>
        <w:rPr>
          <w:rFonts w:ascii="宋体" w:eastAsia="宋体" w:hAnsi="宋体" w:cs="宋体" w:hint="eastAsia"/>
          <w:b/>
          <w:szCs w:val="21"/>
        </w:rPr>
        <w:t>（十</w:t>
      </w:r>
      <w:r w:rsidR="00A33C49">
        <w:rPr>
          <w:rFonts w:ascii="宋体" w:eastAsia="宋体" w:hAnsi="宋体" w:cs="宋体" w:hint="eastAsia"/>
          <w:b/>
          <w:szCs w:val="21"/>
        </w:rPr>
        <w:t>九</w:t>
      </w:r>
      <w:r>
        <w:rPr>
          <w:rFonts w:ascii="宋体" w:eastAsia="宋体" w:hAnsi="宋体" w:cs="宋体" w:hint="eastAsia"/>
          <w:b/>
          <w:szCs w:val="21"/>
        </w:rPr>
        <w:t>）废标条款</w:t>
      </w:r>
    </w:p>
    <w:p w14:paraId="15C59911" w14:textId="25480401" w:rsidR="000841B3" w:rsidRDefault="00000000">
      <w:pPr>
        <w:snapToGrid w:val="0"/>
        <w:spacing w:line="40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1</w:t>
      </w:r>
      <w:r w:rsidR="009D78CB">
        <w:rPr>
          <w:rFonts w:ascii="宋体" w:eastAsia="宋体" w:hAnsi="宋体" w:cs="宋体" w:hint="eastAsia"/>
          <w:color w:val="000000"/>
          <w:szCs w:val="21"/>
        </w:rPr>
        <w:t>.</w:t>
      </w:r>
      <w:r>
        <w:rPr>
          <w:rFonts w:ascii="宋体" w:eastAsia="宋体" w:hAnsi="宋体" w:cs="宋体" w:hint="eastAsia"/>
          <w:color w:val="000000"/>
          <w:szCs w:val="21"/>
        </w:rPr>
        <w:t>出现影响招标公正的违法、违规行为的；</w:t>
      </w:r>
    </w:p>
    <w:p w14:paraId="588DE4D6" w14:textId="4927623E" w:rsidR="000841B3" w:rsidRDefault="00000000">
      <w:pPr>
        <w:snapToGrid w:val="0"/>
        <w:spacing w:line="40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2</w:t>
      </w:r>
      <w:r w:rsidR="009D78CB">
        <w:rPr>
          <w:rFonts w:ascii="宋体" w:eastAsia="宋体" w:hAnsi="宋体" w:cs="宋体" w:hint="eastAsia"/>
          <w:color w:val="000000"/>
          <w:szCs w:val="21"/>
        </w:rPr>
        <w:t>.</w:t>
      </w:r>
      <w:r>
        <w:rPr>
          <w:rFonts w:ascii="宋体" w:eastAsia="宋体" w:hAnsi="宋体" w:cs="宋体" w:hint="eastAsia"/>
          <w:color w:val="000000"/>
          <w:szCs w:val="21"/>
        </w:rPr>
        <w:t>竞标人的报价均超过了投标报价上限，招标人不能支付的；</w:t>
      </w:r>
    </w:p>
    <w:p w14:paraId="5690C068" w14:textId="5EFA0DFA" w:rsidR="000841B3" w:rsidRDefault="00000000">
      <w:pPr>
        <w:snapToGrid w:val="0"/>
        <w:spacing w:line="40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3</w:t>
      </w:r>
      <w:r w:rsidR="009D78CB">
        <w:rPr>
          <w:rFonts w:ascii="宋体" w:eastAsia="宋体" w:hAnsi="宋体" w:cs="宋体" w:hint="eastAsia"/>
          <w:color w:val="000000"/>
          <w:szCs w:val="21"/>
        </w:rPr>
        <w:t>.</w:t>
      </w:r>
      <w:r>
        <w:rPr>
          <w:rFonts w:ascii="宋体" w:eastAsia="宋体" w:hAnsi="宋体" w:cs="宋体" w:hint="eastAsia"/>
          <w:color w:val="000000"/>
          <w:szCs w:val="21"/>
        </w:rPr>
        <w:t>因重大变故，招标任务取消的；</w:t>
      </w:r>
    </w:p>
    <w:p w14:paraId="0A322762" w14:textId="10195DEF" w:rsidR="000841B3" w:rsidRDefault="00000000">
      <w:pPr>
        <w:snapToGrid w:val="0"/>
        <w:spacing w:line="400" w:lineRule="exact"/>
        <w:ind w:firstLineChars="200" w:firstLine="420"/>
        <w:rPr>
          <w:rFonts w:ascii="宋体" w:eastAsia="宋体" w:hAnsi="宋体" w:cs="宋体"/>
          <w:b/>
          <w:szCs w:val="21"/>
        </w:rPr>
      </w:pPr>
      <w:r>
        <w:rPr>
          <w:rFonts w:ascii="宋体" w:eastAsia="宋体" w:hAnsi="宋体" w:cs="宋体" w:hint="eastAsia"/>
          <w:szCs w:val="21"/>
        </w:rPr>
        <w:t>4</w:t>
      </w:r>
      <w:r w:rsidR="009D78CB">
        <w:rPr>
          <w:rFonts w:ascii="宋体" w:eastAsia="宋体" w:hAnsi="宋体" w:cs="宋体" w:hint="eastAsia"/>
          <w:szCs w:val="21"/>
        </w:rPr>
        <w:t>.</w:t>
      </w:r>
      <w:r>
        <w:rPr>
          <w:rFonts w:ascii="宋体" w:eastAsia="宋体" w:hAnsi="宋体" w:cs="宋体" w:hint="eastAsia"/>
          <w:szCs w:val="21"/>
        </w:rPr>
        <w:t>如出现投标截止时间结束后参加</w:t>
      </w:r>
      <w:r w:rsidR="009D78CB">
        <w:rPr>
          <w:rFonts w:ascii="宋体" w:eastAsia="宋体" w:hAnsi="宋体" w:cs="宋体" w:hint="eastAsia"/>
          <w:szCs w:val="21"/>
        </w:rPr>
        <w:t>竞</w:t>
      </w:r>
      <w:r>
        <w:rPr>
          <w:rFonts w:ascii="宋体" w:eastAsia="宋体" w:hAnsi="宋体" w:cs="宋体" w:hint="eastAsia"/>
          <w:szCs w:val="21"/>
        </w:rPr>
        <w:t>标的</w:t>
      </w:r>
      <w:r w:rsidR="009D78CB">
        <w:rPr>
          <w:rFonts w:ascii="宋体" w:eastAsia="宋体" w:hAnsi="宋体" w:cs="宋体" w:hint="eastAsia"/>
          <w:szCs w:val="21"/>
        </w:rPr>
        <w:t>竞</w:t>
      </w:r>
      <w:r>
        <w:rPr>
          <w:rFonts w:ascii="宋体" w:eastAsia="宋体" w:hAnsi="宋体" w:cs="宋体" w:hint="eastAsia"/>
          <w:szCs w:val="21"/>
        </w:rPr>
        <w:t>标人不足三家的</w:t>
      </w:r>
      <w:r w:rsidR="009D78CB">
        <w:rPr>
          <w:rFonts w:ascii="宋体" w:eastAsia="宋体" w:hAnsi="宋体" w:cs="宋体" w:hint="eastAsia"/>
          <w:szCs w:val="21"/>
        </w:rPr>
        <w:t>但至少有一家符合条件的，可以继续谈判，也可以终止谈判。</w:t>
      </w:r>
      <w:r w:rsidR="009D78CB">
        <w:rPr>
          <w:rFonts w:ascii="宋体" w:eastAsia="宋体" w:hAnsi="宋体" w:cs="宋体"/>
          <w:b/>
          <w:szCs w:val="21"/>
        </w:rPr>
        <w:t xml:space="preserve"> </w:t>
      </w:r>
    </w:p>
    <w:p w14:paraId="24C3D3BE" w14:textId="2A3AEBE2" w:rsidR="000841B3" w:rsidRDefault="00000000">
      <w:pPr>
        <w:spacing w:line="400" w:lineRule="exact"/>
        <w:jc w:val="left"/>
        <w:rPr>
          <w:rFonts w:ascii="宋体" w:eastAsia="宋体" w:hAnsi="宋体" w:cs="宋体"/>
          <w:b/>
          <w:szCs w:val="21"/>
        </w:rPr>
      </w:pPr>
      <w:r>
        <w:rPr>
          <w:rFonts w:ascii="宋体" w:eastAsia="宋体" w:hAnsi="宋体" w:cs="宋体" w:hint="eastAsia"/>
          <w:b/>
          <w:szCs w:val="21"/>
        </w:rPr>
        <w:t>（</w:t>
      </w:r>
      <w:r w:rsidR="00A33C49">
        <w:rPr>
          <w:rFonts w:ascii="宋体" w:eastAsia="宋体" w:hAnsi="宋体" w:cs="宋体" w:hint="eastAsia"/>
          <w:b/>
          <w:szCs w:val="21"/>
        </w:rPr>
        <w:t>二十</w:t>
      </w:r>
      <w:r>
        <w:rPr>
          <w:rFonts w:ascii="宋体" w:eastAsia="宋体" w:hAnsi="宋体" w:cs="宋体" w:hint="eastAsia"/>
          <w:b/>
          <w:szCs w:val="21"/>
        </w:rPr>
        <w:t>）取消成交候选人资格条款</w:t>
      </w:r>
    </w:p>
    <w:p w14:paraId="079EEB68" w14:textId="01EB56E7" w:rsidR="000841B3" w:rsidRDefault="00000000">
      <w:pPr>
        <w:snapToGrid w:val="0"/>
        <w:spacing w:line="40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1</w:t>
      </w:r>
      <w:r w:rsidR="009D78CB">
        <w:rPr>
          <w:rFonts w:ascii="宋体" w:eastAsia="宋体" w:hAnsi="宋体" w:cs="宋体" w:hint="eastAsia"/>
          <w:color w:val="000000"/>
          <w:szCs w:val="21"/>
        </w:rPr>
        <w:t>.</w:t>
      </w:r>
      <w:r>
        <w:rPr>
          <w:rFonts w:ascii="宋体" w:eastAsia="宋体" w:hAnsi="宋体" w:cs="宋体" w:hint="eastAsia"/>
          <w:color w:val="000000"/>
          <w:szCs w:val="21"/>
        </w:rPr>
        <w:t>提供虚假材料谋取成交的；</w:t>
      </w:r>
    </w:p>
    <w:p w14:paraId="76B99DEA" w14:textId="6BB3A612" w:rsidR="000841B3" w:rsidRDefault="00000000">
      <w:pPr>
        <w:snapToGrid w:val="0"/>
        <w:spacing w:line="40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2</w:t>
      </w:r>
      <w:r w:rsidR="009D78CB">
        <w:rPr>
          <w:rFonts w:ascii="宋体" w:eastAsia="宋体" w:hAnsi="宋体" w:cs="宋体" w:hint="eastAsia"/>
          <w:color w:val="000000"/>
          <w:szCs w:val="21"/>
        </w:rPr>
        <w:t>.</w:t>
      </w:r>
      <w:r>
        <w:rPr>
          <w:rFonts w:ascii="宋体" w:eastAsia="宋体" w:hAnsi="宋体" w:cs="宋体" w:hint="eastAsia"/>
          <w:color w:val="000000"/>
          <w:szCs w:val="21"/>
        </w:rPr>
        <w:t>采取不正当手段诋毁、排挤其他投标人的；</w:t>
      </w:r>
    </w:p>
    <w:p w14:paraId="49EC0F7F" w14:textId="4D188B0C" w:rsidR="000841B3" w:rsidRDefault="00000000">
      <w:pPr>
        <w:snapToGrid w:val="0"/>
        <w:spacing w:line="40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3</w:t>
      </w:r>
      <w:r w:rsidR="009D78CB">
        <w:rPr>
          <w:rFonts w:ascii="宋体" w:eastAsia="宋体" w:hAnsi="宋体" w:cs="宋体" w:hint="eastAsia"/>
          <w:color w:val="000000"/>
          <w:szCs w:val="21"/>
        </w:rPr>
        <w:t>.</w:t>
      </w:r>
      <w:r>
        <w:rPr>
          <w:rFonts w:ascii="宋体" w:eastAsia="宋体" w:hAnsi="宋体" w:cs="宋体" w:hint="eastAsia"/>
          <w:color w:val="000000"/>
          <w:szCs w:val="21"/>
        </w:rPr>
        <w:t>与招标人、其他投标人或者招标代理机构恶意串通的；</w:t>
      </w:r>
    </w:p>
    <w:p w14:paraId="001B4DC9" w14:textId="7881809A" w:rsidR="000841B3" w:rsidRDefault="00000000">
      <w:pPr>
        <w:snapToGrid w:val="0"/>
        <w:spacing w:line="400" w:lineRule="exact"/>
        <w:ind w:firstLineChars="200" w:firstLine="420"/>
        <w:rPr>
          <w:rFonts w:ascii="宋体" w:eastAsia="宋体" w:hAnsi="宋体" w:cs="宋体"/>
          <w:szCs w:val="21"/>
        </w:rPr>
      </w:pPr>
      <w:r>
        <w:rPr>
          <w:rFonts w:ascii="宋体" w:eastAsia="宋体" w:hAnsi="宋体" w:cs="宋体" w:hint="eastAsia"/>
          <w:szCs w:val="21"/>
        </w:rPr>
        <w:t>4</w:t>
      </w:r>
      <w:r w:rsidR="009D78CB">
        <w:rPr>
          <w:rFonts w:ascii="宋体" w:eastAsia="宋体" w:hAnsi="宋体" w:cs="宋体" w:hint="eastAsia"/>
          <w:szCs w:val="21"/>
        </w:rPr>
        <w:t>.</w:t>
      </w:r>
      <w:r>
        <w:rPr>
          <w:rFonts w:ascii="宋体" w:eastAsia="宋体" w:hAnsi="宋体" w:cs="宋体" w:hint="eastAsia"/>
          <w:szCs w:val="21"/>
        </w:rPr>
        <w:t>向招标人、招标代理机构行贿或者提供其他不正当利益的；</w:t>
      </w:r>
    </w:p>
    <w:p w14:paraId="3283D8E9" w14:textId="0881C7F1" w:rsidR="000841B3" w:rsidRDefault="00000000">
      <w:pPr>
        <w:snapToGrid w:val="0"/>
        <w:spacing w:line="400" w:lineRule="exact"/>
        <w:ind w:firstLineChars="200" w:firstLine="420"/>
        <w:rPr>
          <w:rFonts w:ascii="宋体" w:eastAsia="宋体" w:hAnsi="宋体" w:cs="宋体"/>
          <w:szCs w:val="21"/>
        </w:rPr>
      </w:pPr>
      <w:r>
        <w:rPr>
          <w:rFonts w:ascii="宋体" w:eastAsia="宋体" w:hAnsi="宋体" w:cs="宋体" w:hint="eastAsia"/>
          <w:szCs w:val="21"/>
        </w:rPr>
        <w:t>5</w:t>
      </w:r>
      <w:r w:rsidR="009D78CB">
        <w:rPr>
          <w:rFonts w:ascii="宋体" w:eastAsia="宋体" w:hAnsi="宋体" w:cs="宋体" w:hint="eastAsia"/>
          <w:szCs w:val="21"/>
        </w:rPr>
        <w:t>.</w:t>
      </w:r>
      <w:r>
        <w:rPr>
          <w:rFonts w:ascii="宋体" w:eastAsia="宋体" w:hAnsi="宋体" w:cs="宋体" w:hint="eastAsia"/>
          <w:szCs w:val="21"/>
        </w:rPr>
        <w:t>法律、法规规定的其他情况。</w:t>
      </w:r>
    </w:p>
    <w:p w14:paraId="072521AA" w14:textId="77777777" w:rsidR="000841B3" w:rsidRDefault="00000000">
      <w:pPr>
        <w:pStyle w:val="2"/>
      </w:pPr>
      <w:bookmarkStart w:id="43" w:name="_Toc3406"/>
      <w:bookmarkStart w:id="44" w:name="_Toc9319"/>
      <w:bookmarkStart w:id="45" w:name="_Toc20502"/>
      <w:bookmarkStart w:id="46" w:name="_Toc145950630"/>
      <w:r>
        <w:rPr>
          <w:rFonts w:hint="eastAsia"/>
        </w:rPr>
        <w:t>五、谈判程序及最终报价</w:t>
      </w:r>
      <w:bookmarkEnd w:id="42"/>
      <w:bookmarkEnd w:id="43"/>
      <w:bookmarkEnd w:id="44"/>
      <w:bookmarkEnd w:id="45"/>
      <w:bookmarkEnd w:id="46"/>
    </w:p>
    <w:p w14:paraId="36892F68" w14:textId="317807F5" w:rsidR="000841B3" w:rsidRDefault="00000000">
      <w:pPr>
        <w:spacing w:line="400" w:lineRule="exact"/>
        <w:rPr>
          <w:rFonts w:ascii="宋体" w:eastAsia="宋体" w:hAnsi="宋体" w:cs="宋体"/>
          <w:b/>
          <w:szCs w:val="21"/>
        </w:rPr>
      </w:pPr>
      <w:r>
        <w:rPr>
          <w:rFonts w:ascii="宋体" w:eastAsia="宋体" w:hAnsi="宋体" w:cs="宋体" w:hint="eastAsia"/>
          <w:b/>
          <w:szCs w:val="21"/>
        </w:rPr>
        <w:t>（二十</w:t>
      </w:r>
      <w:r w:rsidR="00A33C49">
        <w:rPr>
          <w:rFonts w:ascii="宋体" w:eastAsia="宋体" w:hAnsi="宋体" w:cs="宋体" w:hint="eastAsia"/>
          <w:b/>
          <w:szCs w:val="21"/>
        </w:rPr>
        <w:t>一</w:t>
      </w:r>
      <w:r>
        <w:rPr>
          <w:rFonts w:ascii="宋体" w:eastAsia="宋体" w:hAnsi="宋体" w:cs="宋体" w:hint="eastAsia"/>
          <w:b/>
          <w:szCs w:val="21"/>
        </w:rPr>
        <w:t>）谈判仪式</w:t>
      </w:r>
    </w:p>
    <w:p w14:paraId="47EC688C" w14:textId="1ED4622E" w:rsidR="000841B3" w:rsidRDefault="00000000">
      <w:pPr>
        <w:widowControl/>
        <w:spacing w:line="400" w:lineRule="exact"/>
        <w:ind w:firstLineChars="200" w:firstLine="420"/>
        <w:rPr>
          <w:rFonts w:ascii="宋体" w:eastAsia="宋体" w:hAnsi="宋体" w:cs="宋体"/>
          <w:szCs w:val="21"/>
        </w:rPr>
      </w:pPr>
      <w:r>
        <w:rPr>
          <w:rFonts w:ascii="宋体" w:eastAsia="宋体" w:hAnsi="宋体" w:cs="宋体" w:hint="eastAsia"/>
          <w:szCs w:val="21"/>
        </w:rPr>
        <w:t>1</w:t>
      </w:r>
      <w:r w:rsidR="009D78CB">
        <w:rPr>
          <w:rFonts w:ascii="宋体" w:eastAsia="宋体" w:hAnsi="宋体" w:cs="宋体" w:hint="eastAsia"/>
          <w:szCs w:val="21"/>
        </w:rPr>
        <w:t>.</w:t>
      </w:r>
      <w:r>
        <w:rPr>
          <w:rFonts w:ascii="宋体" w:eastAsia="宋体" w:hAnsi="宋体" w:cs="宋体" w:hint="eastAsia"/>
          <w:szCs w:val="21"/>
        </w:rPr>
        <w:t>招标人按谈判文件规定的时间、地点组织竞标。招标人代表及有关工作人员参加。</w:t>
      </w:r>
    </w:p>
    <w:p w14:paraId="53738C70" w14:textId="7C836313" w:rsidR="000841B3" w:rsidRDefault="00000000">
      <w:pPr>
        <w:widowControl/>
        <w:spacing w:line="400" w:lineRule="exact"/>
        <w:ind w:firstLineChars="200" w:firstLine="420"/>
        <w:rPr>
          <w:rFonts w:ascii="宋体" w:eastAsia="宋体" w:hAnsi="宋体" w:cs="宋体"/>
          <w:szCs w:val="21"/>
          <w:u w:val="single"/>
        </w:rPr>
      </w:pPr>
      <w:r>
        <w:rPr>
          <w:rFonts w:ascii="宋体" w:eastAsia="宋体" w:hAnsi="宋体" w:cs="宋体" w:hint="eastAsia"/>
          <w:szCs w:val="21"/>
        </w:rPr>
        <w:lastRenderedPageBreak/>
        <w:t>2</w:t>
      </w:r>
      <w:r w:rsidR="009D78CB">
        <w:rPr>
          <w:rFonts w:ascii="宋体" w:eastAsia="宋体" w:hAnsi="宋体" w:cs="宋体" w:hint="eastAsia"/>
          <w:szCs w:val="21"/>
        </w:rPr>
        <w:t>.</w:t>
      </w:r>
      <w:r>
        <w:rPr>
          <w:rFonts w:ascii="宋体" w:eastAsia="宋体" w:hAnsi="宋体" w:cs="宋体" w:hint="eastAsia"/>
          <w:szCs w:val="21"/>
        </w:rPr>
        <w:t>竞标人应委派授权代表参加谈判活动，</w:t>
      </w:r>
      <w:r>
        <w:rPr>
          <w:rFonts w:ascii="宋体" w:eastAsia="宋体" w:hAnsi="宋体" w:cs="宋体" w:hint="eastAsia"/>
          <w:b/>
          <w:szCs w:val="21"/>
          <w:u w:val="single"/>
        </w:rPr>
        <w:t>参加谈判的代表须持本人身份证件签名报到以证明其出席</w:t>
      </w:r>
      <w:r>
        <w:rPr>
          <w:rFonts w:ascii="宋体" w:eastAsia="宋体" w:hAnsi="宋体" w:cs="宋体" w:hint="eastAsia"/>
          <w:szCs w:val="21"/>
          <w:u w:val="single"/>
        </w:rPr>
        <w:t>。</w:t>
      </w:r>
    </w:p>
    <w:p w14:paraId="12DF8CC4" w14:textId="6AB88896"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3</w:t>
      </w:r>
      <w:r w:rsidR="009D78CB">
        <w:rPr>
          <w:rFonts w:ascii="宋体" w:eastAsia="宋体" w:hAnsi="宋体" w:cs="宋体" w:hint="eastAsia"/>
          <w:szCs w:val="21"/>
        </w:rPr>
        <w:t>.</w:t>
      </w:r>
      <w:r>
        <w:rPr>
          <w:rFonts w:ascii="宋体" w:eastAsia="宋体" w:hAnsi="宋体" w:cs="宋体" w:hint="eastAsia"/>
          <w:szCs w:val="21"/>
        </w:rPr>
        <w:t>谈判由</w:t>
      </w:r>
      <w:r>
        <w:rPr>
          <w:rFonts w:ascii="宋体" w:eastAsia="宋体" w:hAnsi="宋体" w:cs="宋体" w:hint="eastAsia"/>
          <w:szCs w:val="21"/>
          <w:u w:val="single"/>
        </w:rPr>
        <w:t xml:space="preserve">  </w:t>
      </w:r>
      <w:r>
        <w:rPr>
          <w:rFonts w:ascii="宋体" w:eastAsia="宋体" w:hAnsi="宋体" w:cs="宋体" w:hint="eastAsia"/>
          <w:b/>
          <w:szCs w:val="21"/>
          <w:u w:val="single"/>
        </w:rPr>
        <w:t xml:space="preserve"> 招标人 </w:t>
      </w:r>
      <w:r>
        <w:rPr>
          <w:rFonts w:ascii="宋体" w:eastAsia="宋体" w:hAnsi="宋体" w:cs="宋体" w:hint="eastAsia"/>
          <w:szCs w:val="21"/>
        </w:rPr>
        <w:t>主持。</w:t>
      </w:r>
    </w:p>
    <w:p w14:paraId="2527FA25" w14:textId="35A06FD1"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4</w:t>
      </w:r>
      <w:r w:rsidR="009D78CB">
        <w:rPr>
          <w:rFonts w:ascii="宋体" w:eastAsia="宋体" w:hAnsi="宋体" w:cs="宋体" w:hint="eastAsia"/>
          <w:szCs w:val="21"/>
        </w:rPr>
        <w:t>.</w:t>
      </w:r>
      <w:r>
        <w:rPr>
          <w:rFonts w:ascii="宋体" w:eastAsia="宋体" w:hAnsi="宋体" w:cs="宋体" w:hint="eastAsia"/>
          <w:szCs w:val="21"/>
        </w:rPr>
        <w:t>谈判时，由招标人代表检查投标文件的密封情况、参与竞标的项目经理是否按时到达开标会议现场、准入证件等。</w:t>
      </w:r>
    </w:p>
    <w:p w14:paraId="09B42719" w14:textId="01DAC2F8" w:rsidR="000841B3" w:rsidRDefault="00000000">
      <w:pPr>
        <w:spacing w:line="400" w:lineRule="exact"/>
        <w:rPr>
          <w:rFonts w:ascii="宋体" w:eastAsia="宋体" w:hAnsi="宋体" w:cs="宋体"/>
          <w:b/>
          <w:szCs w:val="21"/>
        </w:rPr>
      </w:pPr>
      <w:r>
        <w:rPr>
          <w:rFonts w:ascii="宋体" w:eastAsia="宋体" w:hAnsi="宋体" w:cs="宋体" w:hint="eastAsia"/>
          <w:b/>
          <w:szCs w:val="21"/>
        </w:rPr>
        <w:t>（二十</w:t>
      </w:r>
      <w:r w:rsidR="00A33C49">
        <w:rPr>
          <w:rFonts w:ascii="宋体" w:eastAsia="宋体" w:hAnsi="宋体" w:cs="宋体" w:hint="eastAsia"/>
          <w:b/>
          <w:szCs w:val="21"/>
        </w:rPr>
        <w:t>二</w:t>
      </w:r>
      <w:r>
        <w:rPr>
          <w:rFonts w:ascii="宋体" w:eastAsia="宋体" w:hAnsi="宋体" w:cs="宋体" w:hint="eastAsia"/>
          <w:b/>
          <w:szCs w:val="21"/>
        </w:rPr>
        <w:t>）谈判小组</w:t>
      </w:r>
    </w:p>
    <w:p w14:paraId="5F4CB2C3" w14:textId="77777777" w:rsidR="000841B3" w:rsidRDefault="00000000" w:rsidP="009D78CB">
      <w:pPr>
        <w:spacing w:line="400" w:lineRule="exact"/>
        <w:ind w:firstLineChars="200" w:firstLine="420"/>
        <w:rPr>
          <w:rFonts w:ascii="宋体" w:eastAsia="宋体" w:hAnsi="宋体" w:cs="宋体"/>
          <w:szCs w:val="21"/>
        </w:rPr>
      </w:pPr>
      <w:r>
        <w:rPr>
          <w:rFonts w:ascii="宋体" w:eastAsia="宋体" w:hAnsi="宋体" w:cs="宋体" w:hint="eastAsia"/>
          <w:szCs w:val="21"/>
        </w:rPr>
        <w:t>招标人将根据本项目的特点，于开标前半天内组建谈判小组，谈判小组由五人以上单数组成。谈判小组负责对竞标文件进行审查、质疑、评审、推选成交候选人。</w:t>
      </w:r>
    </w:p>
    <w:p w14:paraId="1C72C406" w14:textId="65A26F2F" w:rsidR="000841B3" w:rsidRDefault="00000000">
      <w:pPr>
        <w:spacing w:line="400" w:lineRule="exact"/>
        <w:rPr>
          <w:rFonts w:ascii="宋体" w:eastAsia="宋体" w:hAnsi="宋体" w:cs="宋体"/>
          <w:b/>
          <w:szCs w:val="21"/>
        </w:rPr>
      </w:pPr>
      <w:r>
        <w:rPr>
          <w:rFonts w:ascii="宋体" w:eastAsia="宋体" w:hAnsi="宋体" w:cs="宋体" w:hint="eastAsia"/>
          <w:b/>
          <w:szCs w:val="21"/>
        </w:rPr>
        <w:t>（二十</w:t>
      </w:r>
      <w:r w:rsidR="00A33C49">
        <w:rPr>
          <w:rFonts w:ascii="宋体" w:eastAsia="宋体" w:hAnsi="宋体" w:cs="宋体" w:hint="eastAsia"/>
          <w:b/>
          <w:szCs w:val="21"/>
        </w:rPr>
        <w:t>三</w:t>
      </w:r>
      <w:r>
        <w:rPr>
          <w:rFonts w:ascii="宋体" w:eastAsia="宋体" w:hAnsi="宋体" w:cs="宋体" w:hint="eastAsia"/>
          <w:b/>
          <w:szCs w:val="21"/>
        </w:rPr>
        <w:t>）谈判原则</w:t>
      </w:r>
    </w:p>
    <w:p w14:paraId="79D6E435"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 xml:space="preserve"> “公开、公平、公正、择优、效益”为本次评标的基本原则，谈判小组将按照这一原则的要求，公正、平等地对待各竞标人。</w:t>
      </w:r>
    </w:p>
    <w:p w14:paraId="43FDB0C7" w14:textId="72A630AC" w:rsidR="000841B3" w:rsidRDefault="00000000">
      <w:pPr>
        <w:spacing w:line="400" w:lineRule="exact"/>
        <w:rPr>
          <w:rFonts w:ascii="宋体" w:eastAsia="宋体" w:hAnsi="宋体" w:cs="宋体"/>
          <w:b/>
          <w:szCs w:val="21"/>
        </w:rPr>
      </w:pPr>
      <w:r>
        <w:rPr>
          <w:rFonts w:ascii="宋体" w:eastAsia="宋体" w:hAnsi="宋体" w:cs="宋体" w:hint="eastAsia"/>
          <w:b/>
          <w:szCs w:val="21"/>
        </w:rPr>
        <w:t>（二十</w:t>
      </w:r>
      <w:r w:rsidR="00A33C49">
        <w:rPr>
          <w:rFonts w:ascii="宋体" w:eastAsia="宋体" w:hAnsi="宋体" w:cs="宋体" w:hint="eastAsia"/>
          <w:b/>
          <w:szCs w:val="21"/>
        </w:rPr>
        <w:t>四</w:t>
      </w:r>
      <w:r>
        <w:rPr>
          <w:rFonts w:ascii="宋体" w:eastAsia="宋体" w:hAnsi="宋体" w:cs="宋体" w:hint="eastAsia"/>
          <w:b/>
          <w:szCs w:val="21"/>
        </w:rPr>
        <w:t>）谈判程序</w:t>
      </w:r>
    </w:p>
    <w:p w14:paraId="76738EF1" w14:textId="03E30DA5" w:rsidR="000841B3" w:rsidRDefault="00000000">
      <w:pPr>
        <w:spacing w:line="400" w:lineRule="exact"/>
        <w:ind w:firstLineChars="200" w:firstLine="420"/>
        <w:rPr>
          <w:rFonts w:ascii="宋体" w:eastAsia="宋体" w:hAnsi="宋体" w:cs="宋体"/>
          <w:b/>
          <w:szCs w:val="21"/>
        </w:rPr>
      </w:pPr>
      <w:r>
        <w:rPr>
          <w:rFonts w:ascii="宋体" w:eastAsia="宋体" w:hAnsi="宋体" w:cs="宋体" w:hint="eastAsia"/>
          <w:szCs w:val="21"/>
        </w:rPr>
        <w:t>1</w:t>
      </w:r>
      <w:r w:rsidR="009D78CB">
        <w:rPr>
          <w:rFonts w:ascii="宋体" w:eastAsia="宋体" w:hAnsi="宋体" w:cs="宋体" w:hint="eastAsia"/>
          <w:szCs w:val="21"/>
        </w:rPr>
        <w:t>.</w:t>
      </w:r>
      <w:r>
        <w:rPr>
          <w:rFonts w:ascii="宋体" w:eastAsia="宋体" w:hAnsi="宋体" w:cs="宋体" w:hint="eastAsia"/>
          <w:szCs w:val="21"/>
        </w:rPr>
        <w:t>谈判小组首先对各竞标文件进行资格性审查和符合性审查，未通过审查的为无效标。</w:t>
      </w:r>
    </w:p>
    <w:p w14:paraId="4A3FACC9" w14:textId="73B03A15" w:rsidR="000841B3" w:rsidRDefault="009D78CB" w:rsidP="009D78CB">
      <w:pPr>
        <w:spacing w:line="400" w:lineRule="exact"/>
        <w:ind w:firstLineChars="200" w:firstLine="420"/>
        <w:rPr>
          <w:rFonts w:ascii="宋体" w:eastAsia="宋体" w:hAnsi="宋体" w:cs="宋体"/>
          <w:szCs w:val="21"/>
        </w:rPr>
      </w:pPr>
      <w:r>
        <w:rPr>
          <w:rFonts w:ascii="宋体" w:eastAsia="宋体" w:hAnsi="宋体" w:cs="宋体" w:hint="eastAsia"/>
          <w:szCs w:val="21"/>
        </w:rPr>
        <w:t>（1）资格性检查：谈判小组将根据法律法规和谈判文件的规定，对竞标文件的资格证明文件等进行审查，以确定投标人是否具备竞争性谈判资格。</w:t>
      </w:r>
    </w:p>
    <w:p w14:paraId="07D470F7" w14:textId="2CA71174" w:rsidR="000841B3" w:rsidRDefault="009D78CB">
      <w:pPr>
        <w:widowControl/>
        <w:tabs>
          <w:tab w:val="left" w:pos="540"/>
        </w:tabs>
        <w:spacing w:line="400" w:lineRule="exact"/>
        <w:ind w:firstLineChars="200" w:firstLine="420"/>
        <w:rPr>
          <w:rFonts w:ascii="宋体" w:eastAsia="宋体" w:hAnsi="宋体" w:cs="宋体"/>
          <w:szCs w:val="21"/>
        </w:rPr>
      </w:pPr>
      <w:r>
        <w:rPr>
          <w:rFonts w:ascii="宋体" w:eastAsia="宋体" w:hAnsi="宋体" w:cs="宋体" w:hint="eastAsia"/>
          <w:szCs w:val="21"/>
        </w:rPr>
        <w:t>（2）符合性检查：依据谈判文件的规定，从竞标文件的有效性、完整性和对谈判文件的响应程度进行审查，以确定是否对谈判文件的要求作出了实质性的响应，对存在重大</w:t>
      </w:r>
      <w:r>
        <w:rPr>
          <w:rFonts w:ascii="宋体" w:eastAsia="宋体" w:hAnsi="宋体" w:cs="宋体" w:hint="eastAsia"/>
          <w:b/>
          <w:szCs w:val="21"/>
        </w:rPr>
        <w:t>偏离</w:t>
      </w:r>
      <w:r>
        <w:rPr>
          <w:rFonts w:ascii="宋体" w:eastAsia="宋体" w:hAnsi="宋体" w:cs="宋体" w:hint="eastAsia"/>
          <w:szCs w:val="21"/>
        </w:rPr>
        <w:t>的竞标文件将被拒绝。所谓重大偏离是指竞标人竞标文件中所述质量、规格、数量、交货期等明显不能满足谈判文件要求。重大偏离的认定须经竞争性谈判小组三分之二以上同意。</w:t>
      </w:r>
    </w:p>
    <w:p w14:paraId="7BFE7451" w14:textId="0561B11D"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2</w:t>
      </w:r>
      <w:r w:rsidR="009D78CB">
        <w:rPr>
          <w:rFonts w:ascii="宋体" w:eastAsia="宋体" w:hAnsi="宋体" w:cs="宋体" w:hint="eastAsia"/>
          <w:szCs w:val="21"/>
        </w:rPr>
        <w:t>.</w:t>
      </w:r>
      <w:r>
        <w:rPr>
          <w:rFonts w:ascii="宋体" w:eastAsia="宋体" w:hAnsi="宋体" w:cs="宋体" w:hint="eastAsia"/>
          <w:szCs w:val="21"/>
        </w:rPr>
        <w:t>谈判小组判断“竞标文件”的响应性，仅基于“竞标文件”本身而不靠外部证据。谈判小组将拒绝被确定为非实质性响应的投标人。投标人不能通过修正或撤销不符之处，而使其成为实质性响应。</w:t>
      </w:r>
    </w:p>
    <w:p w14:paraId="6BC1374B" w14:textId="640727F8" w:rsidR="000841B3" w:rsidRDefault="00000000">
      <w:pPr>
        <w:pStyle w:val="a7"/>
        <w:tabs>
          <w:tab w:val="left" w:pos="1260"/>
        </w:tabs>
        <w:spacing w:line="400" w:lineRule="exact"/>
        <w:ind w:firstLineChars="200" w:firstLine="420"/>
        <w:rPr>
          <w:rFonts w:eastAsia="宋体" w:hAnsi="宋体" w:cs="宋体"/>
          <w:color w:val="000000"/>
          <w:szCs w:val="21"/>
        </w:rPr>
      </w:pPr>
      <w:r>
        <w:rPr>
          <w:rFonts w:eastAsia="宋体" w:hAnsi="宋体" w:cs="宋体" w:hint="eastAsia"/>
          <w:color w:val="000000"/>
          <w:szCs w:val="21"/>
        </w:rPr>
        <w:t>3</w:t>
      </w:r>
      <w:r w:rsidR="009D78CB">
        <w:rPr>
          <w:rFonts w:eastAsia="宋体" w:hAnsi="宋体" w:cs="宋体" w:hint="eastAsia"/>
          <w:color w:val="000000"/>
          <w:szCs w:val="21"/>
        </w:rPr>
        <w:t>.</w:t>
      </w:r>
      <w:r>
        <w:rPr>
          <w:rFonts w:eastAsia="宋体" w:hAnsi="宋体" w:cs="宋体" w:hint="eastAsia"/>
          <w:color w:val="000000"/>
          <w:szCs w:val="21"/>
        </w:rPr>
        <w:t>谈判小组根据谈判文件要求，讨论、通过谈判工作流程和谈判要点。</w:t>
      </w:r>
    </w:p>
    <w:p w14:paraId="6E73196D" w14:textId="53BD726B" w:rsidR="000841B3" w:rsidRDefault="00000000">
      <w:pPr>
        <w:pStyle w:val="a7"/>
        <w:spacing w:line="400" w:lineRule="exact"/>
        <w:ind w:firstLineChars="200" w:firstLine="420"/>
        <w:rPr>
          <w:rFonts w:eastAsia="宋体" w:hAnsi="宋体" w:cs="宋体"/>
          <w:color w:val="000000"/>
          <w:szCs w:val="21"/>
        </w:rPr>
      </w:pPr>
      <w:r>
        <w:rPr>
          <w:rFonts w:eastAsia="宋体" w:hAnsi="宋体" w:cs="宋体" w:hint="eastAsia"/>
          <w:szCs w:val="21"/>
        </w:rPr>
        <w:t>4</w:t>
      </w:r>
      <w:r w:rsidR="009D78CB">
        <w:rPr>
          <w:rFonts w:eastAsia="宋体" w:hAnsi="宋体" w:cs="宋体" w:hint="eastAsia"/>
          <w:szCs w:val="21"/>
        </w:rPr>
        <w:t>.</w:t>
      </w:r>
      <w:r>
        <w:rPr>
          <w:rFonts w:eastAsia="宋体" w:hAnsi="宋体" w:cs="宋体" w:hint="eastAsia"/>
          <w:color w:val="000000"/>
          <w:szCs w:val="21"/>
        </w:rPr>
        <w:t>谈判小组</w:t>
      </w:r>
      <w:r>
        <w:rPr>
          <w:rFonts w:eastAsia="宋体" w:hAnsi="宋体" w:cs="宋体" w:hint="eastAsia"/>
          <w:szCs w:val="21"/>
        </w:rPr>
        <w:t>按照签到顺序通知有效竞标人谈判</w:t>
      </w:r>
      <w:r>
        <w:rPr>
          <w:rFonts w:eastAsia="宋体" w:hAnsi="宋体" w:cs="宋体" w:hint="eastAsia"/>
          <w:color w:val="000000"/>
          <w:szCs w:val="21"/>
        </w:rPr>
        <w:t>。</w:t>
      </w:r>
    </w:p>
    <w:p w14:paraId="50A35B10" w14:textId="68C1A343" w:rsidR="000841B3" w:rsidRDefault="00000000">
      <w:pPr>
        <w:pStyle w:val="a7"/>
        <w:spacing w:line="400" w:lineRule="exact"/>
        <w:ind w:firstLineChars="200" w:firstLine="420"/>
        <w:rPr>
          <w:rFonts w:eastAsia="宋体" w:hAnsi="宋体" w:cs="宋体"/>
          <w:color w:val="000000"/>
          <w:szCs w:val="21"/>
        </w:rPr>
      </w:pPr>
      <w:r>
        <w:rPr>
          <w:rFonts w:eastAsia="宋体" w:hAnsi="宋体" w:cs="宋体" w:hint="eastAsia"/>
          <w:color w:val="000000"/>
          <w:szCs w:val="21"/>
        </w:rPr>
        <w:t>5</w:t>
      </w:r>
      <w:r w:rsidR="009D78CB">
        <w:rPr>
          <w:rFonts w:eastAsia="宋体" w:hAnsi="宋体" w:cs="宋体" w:hint="eastAsia"/>
          <w:color w:val="000000"/>
          <w:szCs w:val="21"/>
        </w:rPr>
        <w:t>.</w:t>
      </w:r>
      <w:r>
        <w:rPr>
          <w:rFonts w:eastAsia="宋体" w:hAnsi="宋体" w:cs="宋体" w:hint="eastAsia"/>
          <w:color w:val="000000"/>
          <w:szCs w:val="21"/>
        </w:rPr>
        <w:t>围绕谈判要点，谈判评标小组全体成员集中与各个有效竞标人分别进行谈判。逐家谈判一次为一个轮次，谈判轮次原则上为一轮，具体由谈判小组视情况决定。</w:t>
      </w:r>
    </w:p>
    <w:p w14:paraId="25E96761" w14:textId="2B3D7E24" w:rsidR="000841B3" w:rsidRDefault="00000000">
      <w:pPr>
        <w:pStyle w:val="a7"/>
        <w:spacing w:line="400" w:lineRule="exact"/>
        <w:ind w:firstLineChars="200" w:firstLine="420"/>
        <w:rPr>
          <w:rFonts w:eastAsia="宋体" w:hAnsi="宋体" w:cs="宋体"/>
          <w:color w:val="000000"/>
          <w:szCs w:val="21"/>
        </w:rPr>
      </w:pPr>
      <w:r>
        <w:rPr>
          <w:rFonts w:eastAsia="宋体" w:hAnsi="宋体" w:cs="宋体" w:hint="eastAsia"/>
          <w:color w:val="000000"/>
          <w:szCs w:val="21"/>
        </w:rPr>
        <w:t>6</w:t>
      </w:r>
      <w:r w:rsidR="009D78CB">
        <w:rPr>
          <w:rFonts w:eastAsia="宋体" w:hAnsi="宋体" w:cs="宋体" w:hint="eastAsia"/>
          <w:color w:val="000000"/>
          <w:szCs w:val="21"/>
        </w:rPr>
        <w:t>.</w:t>
      </w:r>
      <w:r>
        <w:rPr>
          <w:rFonts w:eastAsia="宋体" w:hAnsi="宋体" w:cs="宋体" w:hint="eastAsia"/>
          <w:color w:val="000000"/>
          <w:szCs w:val="21"/>
        </w:rPr>
        <w:t>谈判文件有较大变动的，谈判小组将以书面形式通知所有参加谈判的竞标人。</w:t>
      </w:r>
    </w:p>
    <w:p w14:paraId="062FC3AB" w14:textId="3D4829CF" w:rsidR="000841B3" w:rsidRDefault="00000000">
      <w:pPr>
        <w:pStyle w:val="a7"/>
        <w:spacing w:line="400" w:lineRule="exact"/>
        <w:rPr>
          <w:rFonts w:eastAsia="宋体" w:hAnsi="宋体" w:cs="宋体"/>
          <w:b/>
          <w:szCs w:val="21"/>
        </w:rPr>
      </w:pPr>
      <w:r>
        <w:rPr>
          <w:rFonts w:eastAsia="宋体" w:hAnsi="宋体" w:cs="宋体" w:hint="eastAsia"/>
          <w:b/>
          <w:szCs w:val="21"/>
        </w:rPr>
        <w:t>（二十</w:t>
      </w:r>
      <w:r w:rsidR="00A33C49">
        <w:rPr>
          <w:rFonts w:eastAsia="宋体" w:hAnsi="宋体" w:cs="宋体" w:hint="eastAsia"/>
          <w:b/>
          <w:szCs w:val="21"/>
        </w:rPr>
        <w:t>五</w:t>
      </w:r>
      <w:r>
        <w:rPr>
          <w:rFonts w:eastAsia="宋体" w:hAnsi="宋体" w:cs="宋体" w:hint="eastAsia"/>
          <w:b/>
          <w:szCs w:val="21"/>
        </w:rPr>
        <w:t>）最终报价</w:t>
      </w:r>
    </w:p>
    <w:p w14:paraId="717218E9" w14:textId="77777777" w:rsidR="000841B3" w:rsidRDefault="00000000">
      <w:pPr>
        <w:pStyle w:val="a7"/>
        <w:spacing w:line="400" w:lineRule="exact"/>
        <w:ind w:firstLineChars="250" w:firstLine="525"/>
        <w:rPr>
          <w:rFonts w:eastAsia="宋体" w:hAnsi="宋体" w:cs="宋体"/>
          <w:szCs w:val="21"/>
        </w:rPr>
      </w:pPr>
      <w:r>
        <w:rPr>
          <w:rFonts w:eastAsia="宋体" w:hAnsi="宋体" w:cs="宋体" w:hint="eastAsia"/>
          <w:szCs w:val="21"/>
        </w:rPr>
        <w:t>谈判结束后，谈判小组将要求所有有效标竞标人在规定时间内确定最终报价及服务承诺</w:t>
      </w:r>
      <w:r>
        <w:rPr>
          <w:rFonts w:eastAsia="宋体" w:hAnsi="宋体" w:cs="宋体" w:hint="eastAsia"/>
          <w:b/>
          <w:bCs/>
          <w:szCs w:val="21"/>
        </w:rPr>
        <w:t>。</w:t>
      </w:r>
    </w:p>
    <w:p w14:paraId="41329FC6" w14:textId="7747CDD6" w:rsidR="000841B3" w:rsidRDefault="00000000">
      <w:pPr>
        <w:spacing w:line="400" w:lineRule="exact"/>
        <w:rPr>
          <w:rFonts w:ascii="宋体" w:eastAsia="宋体" w:hAnsi="宋体" w:cs="宋体"/>
          <w:b/>
          <w:szCs w:val="21"/>
        </w:rPr>
      </w:pPr>
      <w:r>
        <w:rPr>
          <w:rFonts w:ascii="宋体" w:eastAsia="宋体" w:hAnsi="宋体" w:cs="宋体" w:hint="eastAsia"/>
          <w:b/>
          <w:szCs w:val="21"/>
        </w:rPr>
        <w:t>（二十</w:t>
      </w:r>
      <w:r w:rsidR="00A33C49">
        <w:rPr>
          <w:rFonts w:ascii="宋体" w:eastAsia="宋体" w:hAnsi="宋体" w:cs="宋体" w:hint="eastAsia"/>
          <w:b/>
          <w:szCs w:val="21"/>
        </w:rPr>
        <w:t>六</w:t>
      </w:r>
      <w:r>
        <w:rPr>
          <w:rFonts w:ascii="宋体" w:eastAsia="宋体" w:hAnsi="宋体" w:cs="宋体" w:hint="eastAsia"/>
          <w:b/>
          <w:szCs w:val="21"/>
        </w:rPr>
        <w:t>）比较与评价</w:t>
      </w:r>
    </w:p>
    <w:p w14:paraId="4E2855F5" w14:textId="31085319" w:rsidR="000841B3" w:rsidRPr="00F31029" w:rsidRDefault="00000000">
      <w:pPr>
        <w:spacing w:line="400" w:lineRule="exact"/>
        <w:ind w:firstLine="500"/>
        <w:rPr>
          <w:rFonts w:ascii="宋体" w:eastAsia="宋体" w:hAnsi="宋体" w:cs="宋体"/>
          <w:szCs w:val="21"/>
        </w:rPr>
      </w:pPr>
      <w:r w:rsidRPr="00F31029">
        <w:rPr>
          <w:rFonts w:ascii="宋体" w:eastAsia="宋体" w:hAnsi="宋体" w:cs="宋体" w:hint="eastAsia"/>
          <w:szCs w:val="21"/>
        </w:rPr>
        <w:t>1</w:t>
      </w:r>
      <w:r w:rsidR="009D78CB" w:rsidRPr="00F31029">
        <w:rPr>
          <w:rFonts w:ascii="宋体" w:eastAsia="宋体" w:hAnsi="宋体" w:cs="宋体" w:hint="eastAsia"/>
          <w:szCs w:val="21"/>
        </w:rPr>
        <w:t>.</w:t>
      </w:r>
      <w:r w:rsidRPr="00F31029">
        <w:rPr>
          <w:rFonts w:ascii="宋体" w:eastAsia="宋体" w:hAnsi="宋体" w:cs="宋体" w:hint="eastAsia"/>
          <w:szCs w:val="21"/>
        </w:rPr>
        <w:t>谈判小组将按谈判文件中规定的</w:t>
      </w:r>
      <w:r w:rsidR="00EE58F3" w:rsidRPr="00F31029">
        <w:rPr>
          <w:rFonts w:ascii="宋体" w:eastAsia="宋体" w:hAnsi="宋体" w:cs="宋体" w:hint="eastAsia"/>
          <w:szCs w:val="21"/>
        </w:rPr>
        <w:t>评价</w:t>
      </w:r>
      <w:r w:rsidRPr="00F31029">
        <w:rPr>
          <w:rFonts w:ascii="宋体" w:eastAsia="宋体" w:hAnsi="宋体" w:cs="宋体" w:hint="eastAsia"/>
          <w:szCs w:val="21"/>
        </w:rPr>
        <w:t>方法和标准，仅对在实质上响应谈判文件要求的竞标文件进行评估和比较。</w:t>
      </w:r>
    </w:p>
    <w:p w14:paraId="7C766879" w14:textId="6731EF20" w:rsidR="000841B3" w:rsidRPr="00F31029" w:rsidRDefault="00000000">
      <w:pPr>
        <w:spacing w:line="400" w:lineRule="exact"/>
        <w:ind w:firstLine="500"/>
        <w:rPr>
          <w:rFonts w:ascii="宋体" w:eastAsia="宋体" w:hAnsi="宋体" w:cs="宋体"/>
          <w:szCs w:val="21"/>
          <w:lang w:val="zh-CN"/>
        </w:rPr>
      </w:pPr>
      <w:bookmarkStart w:id="47" w:name="_Toc213839741"/>
      <w:r w:rsidRPr="00F31029">
        <w:rPr>
          <w:rFonts w:ascii="宋体" w:eastAsia="宋体" w:hAnsi="宋体" w:cs="宋体" w:hint="eastAsia"/>
          <w:szCs w:val="21"/>
        </w:rPr>
        <w:t>2</w:t>
      </w:r>
      <w:r w:rsidR="009D78CB" w:rsidRPr="00F31029">
        <w:rPr>
          <w:rFonts w:ascii="宋体" w:eastAsia="宋体" w:hAnsi="宋体" w:cs="宋体" w:hint="eastAsia"/>
          <w:szCs w:val="21"/>
        </w:rPr>
        <w:t>.</w:t>
      </w:r>
      <w:r w:rsidRPr="00F31029">
        <w:rPr>
          <w:rFonts w:ascii="宋体" w:eastAsia="宋体" w:hAnsi="宋体" w:cs="宋体" w:hint="eastAsia"/>
          <w:szCs w:val="21"/>
        </w:rPr>
        <w:t>推荐成交候选人名单。</w:t>
      </w:r>
      <w:r w:rsidRPr="00F31029">
        <w:rPr>
          <w:rFonts w:ascii="宋体" w:eastAsia="宋体" w:hAnsi="宋体" w:cs="宋体" w:hint="eastAsia"/>
          <w:szCs w:val="21"/>
          <w:lang w:val="zh-CN"/>
        </w:rPr>
        <w:t>选择经评审的</w:t>
      </w:r>
      <w:r w:rsidR="00F31029" w:rsidRPr="00F31029">
        <w:rPr>
          <w:rFonts w:ascii="宋体" w:eastAsia="宋体" w:hAnsi="宋体" w:cs="宋体" w:hint="eastAsia"/>
          <w:szCs w:val="21"/>
          <w:lang w:val="zh-CN"/>
        </w:rPr>
        <w:t>综合得分最高的</w:t>
      </w:r>
      <w:r w:rsidRPr="00F31029">
        <w:rPr>
          <w:rFonts w:ascii="宋体" w:eastAsia="宋体" w:hAnsi="宋体" w:cs="宋体" w:hint="eastAsia"/>
          <w:szCs w:val="21"/>
          <w:lang w:val="zh-CN"/>
        </w:rPr>
        <w:t>竞标人</w:t>
      </w:r>
      <w:r w:rsidRPr="00F31029">
        <w:rPr>
          <w:rFonts w:ascii="宋体" w:eastAsia="宋体" w:hAnsi="宋体" w:cs="宋体" w:hint="eastAsia"/>
          <w:szCs w:val="21"/>
        </w:rPr>
        <w:t>推荐为成交候选投标人</w:t>
      </w:r>
      <w:r w:rsidRPr="00F31029">
        <w:rPr>
          <w:rFonts w:ascii="宋体" w:eastAsia="宋体" w:hAnsi="宋体" w:cs="宋体" w:hint="eastAsia"/>
          <w:szCs w:val="21"/>
          <w:lang w:val="zh-CN"/>
        </w:rPr>
        <w:t>。</w:t>
      </w:r>
    </w:p>
    <w:p w14:paraId="6592ED4E" w14:textId="4842327D" w:rsidR="000841B3" w:rsidRDefault="00000000">
      <w:pPr>
        <w:spacing w:line="400" w:lineRule="exact"/>
        <w:rPr>
          <w:rFonts w:ascii="宋体" w:eastAsia="宋体" w:hAnsi="宋体" w:cs="宋体"/>
          <w:b/>
          <w:szCs w:val="21"/>
        </w:rPr>
      </w:pPr>
      <w:r>
        <w:rPr>
          <w:rFonts w:ascii="宋体" w:eastAsia="宋体" w:hAnsi="宋体" w:cs="宋体" w:hint="eastAsia"/>
          <w:b/>
          <w:szCs w:val="21"/>
        </w:rPr>
        <w:lastRenderedPageBreak/>
        <w:t>（二十</w:t>
      </w:r>
      <w:r w:rsidR="00A33C49">
        <w:rPr>
          <w:rFonts w:ascii="宋体" w:eastAsia="宋体" w:hAnsi="宋体" w:cs="宋体" w:hint="eastAsia"/>
          <w:b/>
          <w:szCs w:val="21"/>
        </w:rPr>
        <w:t>七</w:t>
      </w:r>
      <w:r>
        <w:rPr>
          <w:rFonts w:ascii="宋体" w:eastAsia="宋体" w:hAnsi="宋体" w:cs="宋体" w:hint="eastAsia"/>
          <w:b/>
          <w:szCs w:val="21"/>
        </w:rPr>
        <w:t>）谈判过程</w:t>
      </w:r>
      <w:bookmarkEnd w:id="47"/>
      <w:r>
        <w:rPr>
          <w:rFonts w:ascii="宋体" w:eastAsia="宋体" w:hAnsi="宋体" w:cs="宋体" w:hint="eastAsia"/>
          <w:b/>
          <w:szCs w:val="21"/>
        </w:rPr>
        <w:t>保密</w:t>
      </w:r>
    </w:p>
    <w:p w14:paraId="50A6B335" w14:textId="456C1F79" w:rsidR="000841B3" w:rsidRDefault="00000000">
      <w:pPr>
        <w:spacing w:line="400" w:lineRule="exact"/>
        <w:ind w:firstLineChars="200" w:firstLine="420"/>
        <w:rPr>
          <w:rFonts w:ascii="宋体" w:eastAsia="宋体" w:hAnsi="宋体" w:cs="宋体"/>
          <w:color w:val="000000"/>
          <w:szCs w:val="21"/>
          <w:lang w:val="zh-CN"/>
        </w:rPr>
      </w:pPr>
      <w:r>
        <w:rPr>
          <w:rFonts w:ascii="宋体" w:eastAsia="宋体" w:hAnsi="宋体" w:cs="宋体" w:hint="eastAsia"/>
          <w:color w:val="000000"/>
          <w:szCs w:val="21"/>
          <w:lang w:val="zh-CN"/>
        </w:rPr>
        <w:t>1</w:t>
      </w:r>
      <w:r w:rsidR="009D78CB">
        <w:rPr>
          <w:rFonts w:ascii="宋体" w:eastAsia="宋体" w:hAnsi="宋体" w:cs="宋体" w:hint="eastAsia"/>
          <w:color w:val="000000"/>
          <w:szCs w:val="21"/>
          <w:lang w:val="zh-CN"/>
        </w:rPr>
        <w:t>.</w:t>
      </w:r>
      <w:r>
        <w:rPr>
          <w:rFonts w:ascii="宋体" w:eastAsia="宋体" w:hAnsi="宋体" w:cs="宋体" w:hint="eastAsia"/>
          <w:color w:val="000000"/>
          <w:szCs w:val="21"/>
          <w:lang w:val="zh-CN"/>
        </w:rPr>
        <w:t>在宣布成交结果之前，凡属于审查、澄清、评价、比较谈判文件等有关信息，相关当事人均不得泄露给任何谈判投标人或与谈判工作无关的人员。</w:t>
      </w:r>
    </w:p>
    <w:p w14:paraId="2635EB58" w14:textId="0228A44C" w:rsidR="000841B3" w:rsidRDefault="00000000">
      <w:pPr>
        <w:spacing w:line="400" w:lineRule="exact"/>
        <w:ind w:firstLineChars="200" w:firstLine="420"/>
        <w:rPr>
          <w:rFonts w:ascii="宋体" w:eastAsia="宋体" w:hAnsi="宋体" w:cs="宋体"/>
          <w:color w:val="000000"/>
          <w:szCs w:val="21"/>
          <w:lang w:val="zh-CN"/>
        </w:rPr>
      </w:pPr>
      <w:r>
        <w:rPr>
          <w:rFonts w:ascii="宋体" w:eastAsia="宋体" w:hAnsi="宋体" w:cs="宋体" w:hint="eastAsia"/>
          <w:color w:val="000000"/>
          <w:szCs w:val="21"/>
          <w:lang w:val="zh-CN"/>
        </w:rPr>
        <w:t>2</w:t>
      </w:r>
      <w:r w:rsidR="009D78CB">
        <w:rPr>
          <w:rFonts w:ascii="宋体" w:eastAsia="宋体" w:hAnsi="宋体" w:cs="宋体" w:hint="eastAsia"/>
          <w:color w:val="000000"/>
          <w:szCs w:val="21"/>
          <w:lang w:val="zh-CN"/>
        </w:rPr>
        <w:t>.</w:t>
      </w:r>
      <w:r>
        <w:rPr>
          <w:rFonts w:ascii="宋体" w:eastAsia="宋体" w:hAnsi="宋体" w:cs="宋体" w:hint="eastAsia"/>
          <w:szCs w:val="21"/>
          <w:lang w:val="zh-CN"/>
        </w:rPr>
        <w:t>竞标投标人不得探听上述信息，不得以任何行为影响谈</w:t>
      </w:r>
      <w:r>
        <w:rPr>
          <w:rFonts w:ascii="宋体" w:eastAsia="宋体" w:hAnsi="宋体" w:cs="宋体" w:hint="eastAsia"/>
          <w:color w:val="000000"/>
          <w:szCs w:val="21"/>
          <w:lang w:val="zh-CN"/>
        </w:rPr>
        <w:t>判过程，否则其竞标文件将被作为无效竞标文件。</w:t>
      </w:r>
    </w:p>
    <w:p w14:paraId="7D9268CE" w14:textId="15459C06" w:rsidR="000841B3" w:rsidRDefault="00000000">
      <w:pPr>
        <w:spacing w:line="400" w:lineRule="exact"/>
        <w:ind w:firstLineChars="200" w:firstLine="420"/>
        <w:rPr>
          <w:rFonts w:ascii="宋体" w:eastAsia="宋体" w:hAnsi="宋体" w:cs="宋体"/>
          <w:color w:val="000000"/>
          <w:szCs w:val="21"/>
          <w:lang w:val="zh-CN"/>
        </w:rPr>
      </w:pPr>
      <w:r>
        <w:rPr>
          <w:rFonts w:ascii="宋体" w:eastAsia="宋体" w:hAnsi="宋体" w:cs="宋体" w:hint="eastAsia"/>
          <w:color w:val="000000"/>
          <w:szCs w:val="21"/>
          <w:lang w:val="zh-CN"/>
        </w:rPr>
        <w:t>3</w:t>
      </w:r>
      <w:r w:rsidR="009D78CB">
        <w:rPr>
          <w:rFonts w:ascii="宋体" w:eastAsia="宋体" w:hAnsi="宋体" w:cs="宋体" w:hint="eastAsia"/>
          <w:color w:val="000000"/>
          <w:szCs w:val="21"/>
          <w:lang w:val="zh-CN"/>
        </w:rPr>
        <w:t>.</w:t>
      </w:r>
      <w:r>
        <w:rPr>
          <w:rFonts w:ascii="宋体" w:eastAsia="宋体" w:hAnsi="宋体" w:cs="宋体" w:hint="eastAsia"/>
          <w:color w:val="000000"/>
          <w:szCs w:val="21"/>
          <w:lang w:val="zh-CN"/>
        </w:rPr>
        <w:t>在谈判期间，招标人将有专门工作人员与竞标投标人进行联络。</w:t>
      </w:r>
    </w:p>
    <w:p w14:paraId="74CB9EDE" w14:textId="6FEACC57" w:rsidR="000841B3" w:rsidRDefault="00000000">
      <w:pPr>
        <w:spacing w:line="400" w:lineRule="exact"/>
        <w:ind w:firstLineChars="200" w:firstLine="420"/>
        <w:rPr>
          <w:rFonts w:ascii="宋体" w:eastAsia="宋体" w:hAnsi="宋体" w:cs="宋体"/>
          <w:color w:val="000000"/>
          <w:szCs w:val="21"/>
          <w:lang w:val="zh-CN"/>
        </w:rPr>
      </w:pPr>
      <w:r>
        <w:rPr>
          <w:rFonts w:ascii="宋体" w:eastAsia="宋体" w:hAnsi="宋体" w:cs="宋体" w:hint="eastAsia"/>
          <w:color w:val="000000"/>
          <w:szCs w:val="21"/>
          <w:lang w:val="zh-CN"/>
        </w:rPr>
        <w:t>4</w:t>
      </w:r>
      <w:r w:rsidR="009D78CB">
        <w:rPr>
          <w:rFonts w:ascii="宋体" w:eastAsia="宋体" w:hAnsi="宋体" w:cs="宋体" w:hint="eastAsia"/>
          <w:color w:val="000000"/>
          <w:szCs w:val="21"/>
          <w:lang w:val="zh-CN"/>
        </w:rPr>
        <w:t>.</w:t>
      </w:r>
      <w:r>
        <w:rPr>
          <w:rFonts w:ascii="宋体" w:eastAsia="宋体" w:hAnsi="宋体" w:cs="宋体" w:hint="eastAsia"/>
          <w:color w:val="000000"/>
          <w:szCs w:val="21"/>
          <w:lang w:val="zh-CN"/>
        </w:rPr>
        <w:t>谈判小组不向未成交的竞标投标人解释未成交原因，也不对谈判过程中的细节问题进行公布。</w:t>
      </w:r>
    </w:p>
    <w:p w14:paraId="429AAA8D" w14:textId="77777777" w:rsidR="000841B3" w:rsidRDefault="00000000">
      <w:pPr>
        <w:pStyle w:val="2"/>
      </w:pPr>
      <w:bookmarkStart w:id="48" w:name="_Toc25777"/>
      <w:bookmarkStart w:id="49" w:name="_Toc28685"/>
      <w:bookmarkStart w:id="50" w:name="_Toc2348"/>
      <w:bookmarkStart w:id="51" w:name="_Toc145950631"/>
      <w:r>
        <w:rPr>
          <w:rFonts w:hint="eastAsia"/>
        </w:rPr>
        <w:t>六、成交通知</w:t>
      </w:r>
      <w:bookmarkEnd w:id="48"/>
      <w:bookmarkEnd w:id="49"/>
      <w:bookmarkEnd w:id="50"/>
      <w:bookmarkEnd w:id="51"/>
    </w:p>
    <w:p w14:paraId="428DBF76" w14:textId="0DD5F455" w:rsidR="000841B3" w:rsidRDefault="00000000">
      <w:pPr>
        <w:spacing w:line="400" w:lineRule="exact"/>
        <w:rPr>
          <w:rFonts w:ascii="宋体" w:eastAsia="宋体" w:hAnsi="宋体" w:cs="宋体"/>
          <w:color w:val="000000"/>
          <w:szCs w:val="21"/>
        </w:rPr>
      </w:pPr>
      <w:r>
        <w:rPr>
          <w:rFonts w:ascii="宋体" w:eastAsia="宋体" w:hAnsi="宋体" w:cs="宋体" w:hint="eastAsia"/>
          <w:b/>
          <w:bCs/>
          <w:color w:val="000000"/>
          <w:szCs w:val="21"/>
          <w:lang w:val="zh-CN"/>
        </w:rPr>
        <w:t>（二十</w:t>
      </w:r>
      <w:r w:rsidR="00A33C49">
        <w:rPr>
          <w:rFonts w:ascii="宋体" w:eastAsia="宋体" w:hAnsi="宋体" w:cs="宋体" w:hint="eastAsia"/>
          <w:b/>
          <w:bCs/>
          <w:color w:val="000000"/>
          <w:szCs w:val="21"/>
          <w:lang w:val="zh-CN"/>
        </w:rPr>
        <w:t>八</w:t>
      </w:r>
      <w:r>
        <w:rPr>
          <w:rFonts w:ascii="宋体" w:eastAsia="宋体" w:hAnsi="宋体" w:cs="宋体" w:hint="eastAsia"/>
          <w:b/>
          <w:bCs/>
          <w:color w:val="000000"/>
          <w:szCs w:val="21"/>
          <w:lang w:val="zh-CN"/>
        </w:rPr>
        <w:t>）</w:t>
      </w:r>
      <w:r>
        <w:rPr>
          <w:rFonts w:ascii="宋体" w:eastAsia="宋体" w:hAnsi="宋体" w:cs="宋体" w:hint="eastAsia"/>
          <w:color w:val="000000"/>
          <w:szCs w:val="21"/>
          <w:lang w:val="zh-CN"/>
        </w:rPr>
        <w:t>谈判结束</w:t>
      </w:r>
      <w:r>
        <w:rPr>
          <w:rFonts w:ascii="宋体" w:eastAsia="宋体" w:hAnsi="宋体" w:cs="宋体" w:hint="eastAsia"/>
          <w:color w:val="000000"/>
          <w:szCs w:val="21"/>
        </w:rPr>
        <w:t>7日内，招标人将以书面形式发出《竞争性谈判招标结果通知书》，《竞争性谈判招标结果通知书》一经发出即发生法律效应。</w:t>
      </w:r>
    </w:p>
    <w:p w14:paraId="52F6DC58" w14:textId="17ED9AAC" w:rsidR="000841B3" w:rsidRDefault="00000000">
      <w:pPr>
        <w:spacing w:line="400" w:lineRule="exact"/>
        <w:rPr>
          <w:rFonts w:ascii="宋体" w:eastAsia="宋体" w:hAnsi="宋体" w:cs="宋体"/>
          <w:color w:val="000000"/>
          <w:szCs w:val="21"/>
        </w:rPr>
      </w:pPr>
      <w:r>
        <w:rPr>
          <w:rFonts w:ascii="宋体" w:eastAsia="宋体" w:hAnsi="宋体" w:cs="宋体" w:hint="eastAsia"/>
          <w:b/>
          <w:bCs/>
          <w:color w:val="000000"/>
          <w:szCs w:val="21"/>
        </w:rPr>
        <w:t>（二十</w:t>
      </w:r>
      <w:r w:rsidR="00A33C49">
        <w:rPr>
          <w:rFonts w:ascii="宋体" w:eastAsia="宋体" w:hAnsi="宋体" w:cs="宋体" w:hint="eastAsia"/>
          <w:b/>
          <w:bCs/>
          <w:color w:val="000000"/>
          <w:szCs w:val="21"/>
        </w:rPr>
        <w:t>九</w:t>
      </w:r>
      <w:r>
        <w:rPr>
          <w:rFonts w:ascii="宋体" w:eastAsia="宋体" w:hAnsi="宋体" w:cs="宋体" w:hint="eastAsia"/>
          <w:b/>
          <w:bCs/>
          <w:color w:val="000000"/>
          <w:szCs w:val="21"/>
        </w:rPr>
        <w:t>）</w:t>
      </w:r>
      <w:r>
        <w:rPr>
          <w:rFonts w:ascii="宋体" w:eastAsia="宋体" w:hAnsi="宋体" w:cs="宋体" w:hint="eastAsia"/>
          <w:color w:val="000000"/>
          <w:szCs w:val="21"/>
        </w:rPr>
        <w:t>《竞争性谈判招标结果通知书》最为签订合同的重要依据之一。</w:t>
      </w:r>
    </w:p>
    <w:p w14:paraId="63700AF0" w14:textId="5281B2D1" w:rsidR="000841B3" w:rsidRDefault="00000000">
      <w:pPr>
        <w:spacing w:line="400" w:lineRule="exact"/>
        <w:rPr>
          <w:rFonts w:ascii="宋体" w:eastAsia="宋体" w:hAnsi="宋体" w:cs="宋体"/>
          <w:color w:val="000000"/>
          <w:szCs w:val="21"/>
        </w:rPr>
        <w:sectPr w:rsidR="000841B3">
          <w:pgSz w:w="11906" w:h="16838"/>
          <w:pgMar w:top="1440" w:right="1800" w:bottom="1440" w:left="1800" w:header="851" w:footer="992" w:gutter="0"/>
          <w:cols w:space="425"/>
          <w:docGrid w:type="lines" w:linePitch="312"/>
        </w:sectPr>
      </w:pPr>
      <w:r>
        <w:rPr>
          <w:rFonts w:ascii="宋体" w:eastAsia="宋体" w:hAnsi="宋体" w:cs="宋体" w:hint="eastAsia"/>
          <w:b/>
          <w:bCs/>
          <w:color w:val="000000"/>
          <w:szCs w:val="21"/>
        </w:rPr>
        <w:t>（</w:t>
      </w:r>
      <w:r w:rsidR="00A33C49">
        <w:rPr>
          <w:rFonts w:ascii="宋体" w:eastAsia="宋体" w:hAnsi="宋体" w:cs="宋体" w:hint="eastAsia"/>
          <w:b/>
          <w:bCs/>
          <w:color w:val="000000"/>
          <w:szCs w:val="21"/>
        </w:rPr>
        <w:t>三十</w:t>
      </w:r>
      <w:r w:rsidR="00BF6807">
        <w:rPr>
          <w:rFonts w:ascii="宋体" w:eastAsia="宋体" w:hAnsi="宋体" w:cs="宋体" w:hint="eastAsia"/>
          <w:b/>
          <w:bCs/>
          <w:color w:val="000000"/>
          <w:szCs w:val="21"/>
        </w:rPr>
        <w:t>）</w:t>
      </w:r>
      <w:r>
        <w:rPr>
          <w:rFonts w:ascii="宋体" w:eastAsia="宋体" w:hAnsi="宋体" w:cs="宋体" w:hint="eastAsia"/>
          <w:color w:val="000000"/>
          <w:szCs w:val="21"/>
        </w:rPr>
        <w:t>对未成交者，招标人不对未成交原因做出解释</w:t>
      </w:r>
    </w:p>
    <w:p w14:paraId="5C607366" w14:textId="31F07A92" w:rsidR="000841B3" w:rsidRDefault="00000000">
      <w:pPr>
        <w:pStyle w:val="1"/>
      </w:pPr>
      <w:bookmarkStart w:id="52" w:name="_Toc31959"/>
      <w:bookmarkStart w:id="53" w:name="_Toc27048"/>
      <w:bookmarkStart w:id="54" w:name="_Toc145950632"/>
      <w:r>
        <w:rPr>
          <w:rFonts w:hint="eastAsia"/>
        </w:rPr>
        <w:lastRenderedPageBreak/>
        <w:t>第</w:t>
      </w:r>
      <w:r w:rsidR="008B4458">
        <w:rPr>
          <w:rFonts w:hint="eastAsia"/>
        </w:rPr>
        <w:t>三</w:t>
      </w:r>
      <w:r>
        <w:rPr>
          <w:rFonts w:hint="eastAsia"/>
        </w:rPr>
        <w:t>部分</w:t>
      </w:r>
      <w:r>
        <w:rPr>
          <w:rFonts w:hint="eastAsia"/>
        </w:rPr>
        <w:t xml:space="preserve"> </w:t>
      </w:r>
      <w:r>
        <w:rPr>
          <w:rFonts w:hint="eastAsia"/>
        </w:rPr>
        <w:t>合同</w:t>
      </w:r>
      <w:bookmarkEnd w:id="52"/>
      <w:r>
        <w:rPr>
          <w:rFonts w:hint="eastAsia"/>
        </w:rPr>
        <w:t>模板</w:t>
      </w:r>
      <w:bookmarkEnd w:id="53"/>
      <w:bookmarkEnd w:id="54"/>
    </w:p>
    <w:p w14:paraId="7D0C7704" w14:textId="77777777" w:rsidR="0040031C" w:rsidRDefault="0040031C" w:rsidP="0040031C">
      <w:pPr>
        <w:pStyle w:val="1"/>
        <w:spacing w:before="120" w:after="120"/>
        <w:jc w:val="center"/>
        <w:rPr>
          <w:rFonts w:ascii="黑体" w:eastAsia="黑体" w:hAnsi="Times New Roman" w:cs="Times New Roman"/>
          <w:snapToGrid w:val="0"/>
          <w:kern w:val="0"/>
          <w:sz w:val="52"/>
          <w:szCs w:val="52"/>
        </w:rPr>
      </w:pPr>
      <w:bookmarkStart w:id="55" w:name="_Toc145950633"/>
      <w:bookmarkStart w:id="56" w:name="_Toc19254"/>
      <w:bookmarkStart w:id="57" w:name="_Toc15429"/>
      <w:bookmarkStart w:id="58" w:name="_Toc20533"/>
      <w:r>
        <w:rPr>
          <w:rFonts w:ascii="黑体" w:eastAsia="黑体" w:hint="eastAsia"/>
          <w:snapToGrid w:val="0"/>
          <w:kern w:val="0"/>
          <w:sz w:val="52"/>
          <w:szCs w:val="52"/>
        </w:rPr>
        <w:t>购 销 合 同</w:t>
      </w:r>
      <w:bookmarkEnd w:id="55"/>
    </w:p>
    <w:p w14:paraId="623ED28E" w14:textId="77777777" w:rsidR="0040031C" w:rsidRDefault="0040031C" w:rsidP="0040031C">
      <w:pPr>
        <w:spacing w:line="360" w:lineRule="auto"/>
        <w:rPr>
          <w:rFonts w:ascii="宋体" w:eastAsia="宋体" w:hAnsi="宋体" w:cs="宋体"/>
          <w:snapToGrid w:val="0"/>
          <w:kern w:val="0"/>
          <w:szCs w:val="21"/>
        </w:rPr>
      </w:pPr>
      <w:r>
        <w:rPr>
          <w:rFonts w:ascii="宋体" w:hAnsi="宋体" w:cs="宋体" w:hint="eastAsia"/>
          <w:snapToGrid w:val="0"/>
          <w:kern w:val="0"/>
          <w:szCs w:val="21"/>
        </w:rPr>
        <w:t>甲方：</w:t>
      </w:r>
      <w:r>
        <w:rPr>
          <w:rFonts w:ascii="宋体" w:hAnsi="宋体" w:cs="宋体" w:hint="eastAsia"/>
          <w:szCs w:val="21"/>
          <w:u w:val="single"/>
        </w:rPr>
        <w:t xml:space="preserve"> 深圳市前海智慧园区有限公司                  </w:t>
      </w:r>
      <w:r>
        <w:rPr>
          <w:rFonts w:ascii="宋体" w:hAnsi="宋体" w:cs="宋体" w:hint="eastAsia"/>
          <w:szCs w:val="21"/>
        </w:rPr>
        <w:t xml:space="preserve">    </w:t>
      </w:r>
    </w:p>
    <w:p w14:paraId="1F208667" w14:textId="77777777" w:rsidR="0040031C" w:rsidRDefault="0040031C" w:rsidP="0040031C">
      <w:pPr>
        <w:spacing w:line="360" w:lineRule="auto"/>
        <w:rPr>
          <w:rFonts w:ascii="宋体" w:hAnsi="宋体" w:cs="宋体"/>
          <w:b/>
          <w:szCs w:val="21"/>
          <w:u w:val="single"/>
        </w:rPr>
      </w:pPr>
      <w:r>
        <w:rPr>
          <w:rFonts w:ascii="宋体" w:hAnsi="宋体" w:cs="宋体" w:hint="eastAsia"/>
          <w:snapToGrid w:val="0"/>
          <w:kern w:val="0"/>
          <w:szCs w:val="21"/>
        </w:rPr>
        <w:t>乙方：</w:t>
      </w:r>
      <w:r>
        <w:rPr>
          <w:rFonts w:ascii="宋体" w:hAnsi="宋体" w:cs="宋体" w:hint="eastAsia"/>
          <w:szCs w:val="21"/>
          <w:u w:val="single"/>
        </w:rPr>
        <w:t xml:space="preserve">                                             </w:t>
      </w:r>
      <w:r>
        <w:rPr>
          <w:rFonts w:ascii="宋体" w:hAnsi="宋体" w:cs="宋体" w:hint="eastAsia"/>
          <w:szCs w:val="21"/>
        </w:rPr>
        <w:t xml:space="preserve">      </w:t>
      </w:r>
    </w:p>
    <w:p w14:paraId="3DD0D7B6" w14:textId="77777777" w:rsidR="0040031C" w:rsidRDefault="0040031C" w:rsidP="0040031C">
      <w:pPr>
        <w:spacing w:line="360" w:lineRule="auto"/>
        <w:ind w:firstLineChars="200" w:firstLine="420"/>
        <w:rPr>
          <w:rFonts w:ascii="宋体" w:hAnsi="宋体" w:cs="宋体"/>
          <w:szCs w:val="20"/>
        </w:rPr>
      </w:pPr>
      <w:r>
        <w:rPr>
          <w:rFonts w:ascii="宋体" w:hAnsi="宋体" w:cs="宋体" w:hint="eastAsia"/>
        </w:rPr>
        <w:t>根据《中华人民共和国民法典》及相关法律法规，本着平等自愿、等价有偿、诚实信用的原则，经双方协商一致，订立本合同。</w:t>
      </w:r>
    </w:p>
    <w:p w14:paraId="0FF04719" w14:textId="77777777" w:rsidR="0040031C" w:rsidRPr="0040031C" w:rsidRDefault="0040031C" w:rsidP="0040031C">
      <w:pPr>
        <w:spacing w:line="360" w:lineRule="auto"/>
        <w:ind w:firstLineChars="200" w:firstLine="420"/>
        <w:rPr>
          <w:rFonts w:ascii="宋体" w:hAnsi="宋体" w:cs="宋体"/>
        </w:rPr>
      </w:pPr>
      <w:r w:rsidRPr="0040031C">
        <w:rPr>
          <w:rFonts w:ascii="宋体" w:hAnsi="宋体" w:cs="宋体" w:hint="eastAsia"/>
        </w:rPr>
        <w:t xml:space="preserve">一、乙方按以下约定产品、价格向甲方供货，供货产品类型如下：     </w:t>
      </w:r>
    </w:p>
    <w:tbl>
      <w:tblPr>
        <w:tblStyle w:val="ac"/>
        <w:tblW w:w="0" w:type="auto"/>
        <w:tblLook w:val="04A0" w:firstRow="1" w:lastRow="0" w:firstColumn="1" w:lastColumn="0" w:noHBand="0" w:noVBand="1"/>
      </w:tblPr>
      <w:tblGrid>
        <w:gridCol w:w="704"/>
        <w:gridCol w:w="2126"/>
        <w:gridCol w:w="993"/>
        <w:gridCol w:w="850"/>
        <w:gridCol w:w="1276"/>
        <w:gridCol w:w="1134"/>
        <w:gridCol w:w="1134"/>
      </w:tblGrid>
      <w:tr w:rsidR="00FE1DE1" w:rsidRPr="00D5236C" w14:paraId="7A24920D" w14:textId="3D07EE71" w:rsidTr="00FC3560">
        <w:tc>
          <w:tcPr>
            <w:tcW w:w="704" w:type="dxa"/>
          </w:tcPr>
          <w:p w14:paraId="6D01C6F1" w14:textId="77777777" w:rsidR="00FE1DE1" w:rsidRPr="00D5236C" w:rsidRDefault="00FE1DE1" w:rsidP="00FE1DE1">
            <w:pPr>
              <w:spacing w:line="360" w:lineRule="auto"/>
              <w:jc w:val="center"/>
              <w:rPr>
                <w:rFonts w:ascii="宋体" w:eastAsia="宋体" w:hAnsi="宋体" w:cs="宋体"/>
                <w:b/>
                <w:bCs/>
                <w:szCs w:val="21"/>
              </w:rPr>
            </w:pPr>
            <w:r w:rsidRPr="00D5236C">
              <w:rPr>
                <w:rFonts w:ascii="宋体" w:eastAsia="宋体" w:hAnsi="宋体" w:cs="宋体" w:hint="eastAsia"/>
                <w:b/>
                <w:bCs/>
                <w:szCs w:val="21"/>
              </w:rPr>
              <w:t>品牌</w:t>
            </w:r>
          </w:p>
        </w:tc>
        <w:tc>
          <w:tcPr>
            <w:tcW w:w="2126" w:type="dxa"/>
          </w:tcPr>
          <w:p w14:paraId="783A0156" w14:textId="77777777" w:rsidR="00FE1DE1" w:rsidRPr="00D5236C" w:rsidRDefault="00FE1DE1" w:rsidP="00FE1DE1">
            <w:pPr>
              <w:spacing w:line="360" w:lineRule="auto"/>
              <w:jc w:val="center"/>
              <w:rPr>
                <w:rFonts w:ascii="宋体" w:eastAsia="宋体" w:hAnsi="宋体" w:cs="宋体"/>
                <w:b/>
                <w:bCs/>
                <w:szCs w:val="21"/>
              </w:rPr>
            </w:pPr>
            <w:r w:rsidRPr="00D5236C">
              <w:rPr>
                <w:rFonts w:ascii="宋体" w:eastAsia="宋体" w:hAnsi="宋体" w:cs="宋体" w:hint="eastAsia"/>
                <w:b/>
                <w:bCs/>
                <w:szCs w:val="21"/>
              </w:rPr>
              <w:t>品名</w:t>
            </w:r>
          </w:p>
        </w:tc>
        <w:tc>
          <w:tcPr>
            <w:tcW w:w="993" w:type="dxa"/>
          </w:tcPr>
          <w:p w14:paraId="64522EC2" w14:textId="77777777" w:rsidR="00FE1DE1" w:rsidRPr="00D5236C" w:rsidRDefault="00FE1DE1" w:rsidP="00FE1DE1">
            <w:pPr>
              <w:spacing w:line="360" w:lineRule="auto"/>
              <w:jc w:val="center"/>
              <w:rPr>
                <w:rFonts w:ascii="宋体" w:eastAsia="宋体" w:hAnsi="宋体" w:cs="宋体"/>
                <w:b/>
                <w:bCs/>
                <w:szCs w:val="21"/>
              </w:rPr>
            </w:pPr>
            <w:r w:rsidRPr="00D5236C">
              <w:rPr>
                <w:rFonts w:ascii="宋体" w:eastAsia="宋体" w:hAnsi="宋体" w:cs="宋体" w:hint="eastAsia"/>
                <w:b/>
                <w:bCs/>
                <w:szCs w:val="21"/>
              </w:rPr>
              <w:t>规格</w:t>
            </w:r>
          </w:p>
        </w:tc>
        <w:tc>
          <w:tcPr>
            <w:tcW w:w="850" w:type="dxa"/>
          </w:tcPr>
          <w:p w14:paraId="7A9FC6FC" w14:textId="2945A2EC" w:rsidR="00FE1DE1" w:rsidRDefault="00FE1DE1" w:rsidP="00FE1DE1">
            <w:pPr>
              <w:spacing w:line="360" w:lineRule="auto"/>
              <w:jc w:val="center"/>
              <w:rPr>
                <w:rFonts w:ascii="宋体" w:eastAsia="宋体" w:hAnsi="宋体" w:cs="宋体"/>
                <w:b/>
                <w:bCs/>
                <w:szCs w:val="21"/>
              </w:rPr>
            </w:pPr>
            <w:r>
              <w:rPr>
                <w:rFonts w:ascii="宋体" w:eastAsia="宋体" w:hAnsi="宋体" w:cs="宋体" w:hint="eastAsia"/>
                <w:b/>
                <w:bCs/>
                <w:szCs w:val="21"/>
              </w:rPr>
              <w:t>单位</w:t>
            </w:r>
          </w:p>
        </w:tc>
        <w:tc>
          <w:tcPr>
            <w:tcW w:w="1276" w:type="dxa"/>
            <w:vAlign w:val="center"/>
          </w:tcPr>
          <w:p w14:paraId="3FD8C5AF" w14:textId="768F42DA" w:rsidR="00FE1DE1" w:rsidRPr="00D5236C" w:rsidRDefault="00FE1DE1" w:rsidP="00FE1DE1">
            <w:pPr>
              <w:spacing w:line="360" w:lineRule="auto"/>
              <w:jc w:val="center"/>
              <w:rPr>
                <w:rFonts w:ascii="宋体" w:eastAsia="宋体" w:hAnsi="宋体" w:cs="宋体"/>
                <w:b/>
                <w:bCs/>
                <w:szCs w:val="21"/>
              </w:rPr>
            </w:pPr>
            <w:r>
              <w:rPr>
                <w:rFonts w:ascii="宋体" w:eastAsia="宋体" w:hAnsi="宋体" w:cs="宋体" w:hint="eastAsia"/>
                <w:b/>
                <w:bCs/>
                <w:szCs w:val="21"/>
              </w:rPr>
              <w:t>不含税单价</w:t>
            </w:r>
          </w:p>
        </w:tc>
        <w:tc>
          <w:tcPr>
            <w:tcW w:w="1134" w:type="dxa"/>
            <w:vAlign w:val="center"/>
          </w:tcPr>
          <w:p w14:paraId="6402924A" w14:textId="71049762" w:rsidR="00FE1DE1" w:rsidRDefault="00FE1DE1" w:rsidP="00FE1DE1">
            <w:pPr>
              <w:spacing w:line="360" w:lineRule="auto"/>
              <w:jc w:val="center"/>
              <w:rPr>
                <w:rFonts w:ascii="宋体" w:eastAsia="宋体" w:hAnsi="宋体" w:cs="宋体"/>
                <w:b/>
                <w:bCs/>
                <w:szCs w:val="21"/>
              </w:rPr>
            </w:pPr>
            <w:r>
              <w:rPr>
                <w:rFonts w:ascii="宋体" w:eastAsia="宋体" w:hAnsi="宋体" w:cs="宋体" w:hint="eastAsia"/>
                <w:b/>
                <w:bCs/>
                <w:szCs w:val="21"/>
              </w:rPr>
              <w:t>增值税率</w:t>
            </w:r>
          </w:p>
        </w:tc>
        <w:tc>
          <w:tcPr>
            <w:tcW w:w="1134" w:type="dxa"/>
            <w:vAlign w:val="center"/>
          </w:tcPr>
          <w:p w14:paraId="745336A5" w14:textId="583083E9" w:rsidR="00FE1DE1" w:rsidRDefault="00FE1DE1" w:rsidP="00FE1DE1">
            <w:pPr>
              <w:spacing w:line="360" w:lineRule="auto"/>
              <w:jc w:val="center"/>
              <w:rPr>
                <w:rFonts w:ascii="宋体" w:eastAsia="宋体" w:hAnsi="宋体" w:cs="宋体"/>
                <w:b/>
                <w:bCs/>
                <w:szCs w:val="21"/>
              </w:rPr>
            </w:pPr>
            <w:r>
              <w:rPr>
                <w:rFonts w:ascii="宋体" w:eastAsia="宋体" w:hAnsi="宋体" w:cs="宋体" w:hint="eastAsia"/>
                <w:b/>
                <w:bCs/>
                <w:szCs w:val="21"/>
              </w:rPr>
              <w:t>含税单价</w:t>
            </w:r>
          </w:p>
        </w:tc>
      </w:tr>
      <w:tr w:rsidR="00FE1DE1" w14:paraId="3D804B43" w14:textId="376450BA" w:rsidTr="00FC3560">
        <w:tc>
          <w:tcPr>
            <w:tcW w:w="704" w:type="dxa"/>
          </w:tcPr>
          <w:p w14:paraId="680407DD" w14:textId="4FE7B436" w:rsidR="00FE1DE1" w:rsidRDefault="00FE1DE1" w:rsidP="00FE1DE1">
            <w:pPr>
              <w:spacing w:line="360" w:lineRule="auto"/>
              <w:jc w:val="center"/>
              <w:rPr>
                <w:rFonts w:ascii="宋体" w:eastAsia="宋体" w:hAnsi="宋体" w:cs="宋体"/>
                <w:szCs w:val="21"/>
              </w:rPr>
            </w:pPr>
            <w:r w:rsidRPr="00855BCF">
              <w:rPr>
                <w:rFonts w:asciiTheme="minorEastAsia" w:hAnsiTheme="minorEastAsia" w:cstheme="minorEastAsia" w:hint="eastAsia"/>
                <w:szCs w:val="21"/>
              </w:rPr>
              <w:t>齐心</w:t>
            </w:r>
          </w:p>
        </w:tc>
        <w:tc>
          <w:tcPr>
            <w:tcW w:w="2126" w:type="dxa"/>
          </w:tcPr>
          <w:p w14:paraId="7DAE8EF6" w14:textId="27027329" w:rsidR="00FE1DE1" w:rsidRDefault="00FE1DE1" w:rsidP="00FE1DE1">
            <w:pPr>
              <w:spacing w:line="360" w:lineRule="auto"/>
              <w:jc w:val="center"/>
              <w:rPr>
                <w:rFonts w:ascii="宋体" w:eastAsia="宋体" w:hAnsi="宋体" w:cs="宋体"/>
                <w:szCs w:val="21"/>
              </w:rPr>
            </w:pPr>
            <w:r w:rsidRPr="00792409">
              <w:rPr>
                <w:rFonts w:asciiTheme="minorEastAsia" w:hAnsiTheme="minorEastAsia" w:cstheme="minorEastAsia" w:hint="eastAsia"/>
                <w:szCs w:val="21"/>
              </w:rPr>
              <w:t>晶纯高速王</w:t>
            </w:r>
            <w:r>
              <w:rPr>
                <w:rFonts w:asciiTheme="minorEastAsia" w:hAnsiTheme="minorEastAsia" w:cstheme="minorEastAsia" w:hint="eastAsia"/>
                <w:szCs w:val="21"/>
              </w:rPr>
              <w:t>8</w:t>
            </w:r>
            <w:r>
              <w:rPr>
                <w:rFonts w:asciiTheme="minorEastAsia" w:hAnsiTheme="minorEastAsia" w:cstheme="minorEastAsia"/>
                <w:szCs w:val="21"/>
              </w:rPr>
              <w:t>0</w:t>
            </w:r>
            <w:r>
              <w:rPr>
                <w:rFonts w:asciiTheme="minorEastAsia" w:hAnsiTheme="minorEastAsia" w:cstheme="minorEastAsia" w:hint="eastAsia"/>
                <w:szCs w:val="21"/>
              </w:rPr>
              <w:t>克A</w:t>
            </w:r>
            <w:r>
              <w:rPr>
                <w:rFonts w:asciiTheme="minorEastAsia" w:hAnsiTheme="minorEastAsia" w:cstheme="minorEastAsia"/>
                <w:szCs w:val="21"/>
              </w:rPr>
              <w:t>4</w:t>
            </w:r>
          </w:p>
        </w:tc>
        <w:tc>
          <w:tcPr>
            <w:tcW w:w="993" w:type="dxa"/>
            <w:vAlign w:val="center"/>
          </w:tcPr>
          <w:p w14:paraId="2CAF5FDD" w14:textId="14F494E4" w:rsidR="00FE1DE1" w:rsidRDefault="00FE1DE1" w:rsidP="00FE1DE1">
            <w:pPr>
              <w:spacing w:line="360" w:lineRule="auto"/>
              <w:jc w:val="center"/>
              <w:rPr>
                <w:rFonts w:ascii="宋体" w:eastAsia="宋体" w:hAnsi="宋体" w:cs="宋体"/>
                <w:szCs w:val="21"/>
              </w:rPr>
            </w:pPr>
            <w:r>
              <w:rPr>
                <w:rFonts w:asciiTheme="minorEastAsia" w:hAnsiTheme="minorEastAsia" w:cstheme="minorEastAsia" w:hint="eastAsia"/>
                <w:szCs w:val="21"/>
              </w:rPr>
              <w:t>5包/箱</w:t>
            </w:r>
          </w:p>
        </w:tc>
        <w:tc>
          <w:tcPr>
            <w:tcW w:w="850" w:type="dxa"/>
          </w:tcPr>
          <w:p w14:paraId="787B2F1E" w14:textId="6F88025C" w:rsidR="00FE1DE1" w:rsidRDefault="00FE1DE1" w:rsidP="00FE1DE1">
            <w:pPr>
              <w:spacing w:line="360" w:lineRule="auto"/>
              <w:jc w:val="center"/>
              <w:rPr>
                <w:rFonts w:ascii="宋体" w:eastAsia="宋体" w:hAnsi="宋体" w:cs="宋体"/>
                <w:szCs w:val="21"/>
              </w:rPr>
            </w:pPr>
            <w:r>
              <w:rPr>
                <w:rFonts w:ascii="宋体" w:eastAsia="宋体" w:hAnsi="宋体" w:cs="宋体" w:hint="eastAsia"/>
                <w:szCs w:val="21"/>
              </w:rPr>
              <w:t>箱</w:t>
            </w:r>
          </w:p>
        </w:tc>
        <w:tc>
          <w:tcPr>
            <w:tcW w:w="1276" w:type="dxa"/>
          </w:tcPr>
          <w:p w14:paraId="5EFD7BB9" w14:textId="5EA19919" w:rsidR="00FE1DE1" w:rsidRDefault="00FE1DE1" w:rsidP="00FE1DE1">
            <w:pPr>
              <w:spacing w:line="360" w:lineRule="auto"/>
              <w:jc w:val="center"/>
              <w:rPr>
                <w:rFonts w:ascii="宋体" w:eastAsia="宋体" w:hAnsi="宋体" w:cs="宋体"/>
                <w:szCs w:val="21"/>
              </w:rPr>
            </w:pPr>
          </w:p>
        </w:tc>
        <w:tc>
          <w:tcPr>
            <w:tcW w:w="1134" w:type="dxa"/>
          </w:tcPr>
          <w:p w14:paraId="5D73F868" w14:textId="77777777" w:rsidR="00FE1DE1" w:rsidRDefault="00FE1DE1" w:rsidP="00FE1DE1">
            <w:pPr>
              <w:spacing w:line="360" w:lineRule="auto"/>
              <w:jc w:val="center"/>
              <w:rPr>
                <w:rFonts w:ascii="宋体" w:eastAsia="宋体" w:hAnsi="宋体" w:cs="宋体"/>
                <w:szCs w:val="21"/>
              </w:rPr>
            </w:pPr>
          </w:p>
        </w:tc>
        <w:tc>
          <w:tcPr>
            <w:tcW w:w="1134" w:type="dxa"/>
          </w:tcPr>
          <w:p w14:paraId="1E79C1EB" w14:textId="77777777" w:rsidR="00FE1DE1" w:rsidRDefault="00FE1DE1" w:rsidP="00FE1DE1">
            <w:pPr>
              <w:spacing w:line="360" w:lineRule="auto"/>
              <w:jc w:val="center"/>
              <w:rPr>
                <w:rFonts w:ascii="宋体" w:eastAsia="宋体" w:hAnsi="宋体" w:cs="宋体"/>
                <w:szCs w:val="21"/>
              </w:rPr>
            </w:pPr>
          </w:p>
        </w:tc>
      </w:tr>
      <w:tr w:rsidR="00FE1DE1" w14:paraId="36E40F9B" w14:textId="40111FC0" w:rsidTr="00FC3560">
        <w:tc>
          <w:tcPr>
            <w:tcW w:w="704" w:type="dxa"/>
          </w:tcPr>
          <w:p w14:paraId="7DD4281F" w14:textId="403C3298" w:rsidR="00FE1DE1" w:rsidRDefault="00FE1DE1" w:rsidP="00FE1DE1">
            <w:pPr>
              <w:spacing w:line="360" w:lineRule="auto"/>
              <w:jc w:val="center"/>
              <w:rPr>
                <w:rFonts w:ascii="宋体" w:eastAsia="宋体" w:hAnsi="宋体" w:cs="宋体"/>
                <w:szCs w:val="21"/>
              </w:rPr>
            </w:pPr>
            <w:r w:rsidRPr="00855BCF">
              <w:rPr>
                <w:rFonts w:asciiTheme="minorEastAsia" w:hAnsiTheme="minorEastAsia" w:cstheme="minorEastAsia" w:hint="eastAsia"/>
                <w:szCs w:val="21"/>
              </w:rPr>
              <w:t>齐心</w:t>
            </w:r>
          </w:p>
        </w:tc>
        <w:tc>
          <w:tcPr>
            <w:tcW w:w="2126" w:type="dxa"/>
          </w:tcPr>
          <w:p w14:paraId="4F1424D9" w14:textId="71559620" w:rsidR="00FE1DE1" w:rsidRDefault="00FE1DE1" w:rsidP="00FE1DE1">
            <w:pPr>
              <w:spacing w:line="360" w:lineRule="auto"/>
              <w:jc w:val="center"/>
              <w:rPr>
                <w:rFonts w:ascii="宋体" w:eastAsia="宋体" w:hAnsi="宋体" w:cs="宋体"/>
                <w:szCs w:val="21"/>
              </w:rPr>
            </w:pPr>
            <w:r w:rsidRPr="00792409">
              <w:rPr>
                <w:rFonts w:asciiTheme="minorEastAsia" w:hAnsiTheme="minorEastAsia" w:cstheme="minorEastAsia" w:hint="eastAsia"/>
                <w:szCs w:val="21"/>
              </w:rPr>
              <w:t>晶纯高速王</w:t>
            </w:r>
            <w:r>
              <w:rPr>
                <w:rFonts w:asciiTheme="minorEastAsia" w:hAnsiTheme="minorEastAsia" w:cstheme="minorEastAsia" w:hint="eastAsia"/>
                <w:szCs w:val="21"/>
              </w:rPr>
              <w:t>7</w:t>
            </w:r>
            <w:r>
              <w:rPr>
                <w:rFonts w:asciiTheme="minorEastAsia" w:hAnsiTheme="minorEastAsia" w:cstheme="minorEastAsia"/>
                <w:szCs w:val="21"/>
              </w:rPr>
              <w:t>0</w:t>
            </w:r>
            <w:r>
              <w:rPr>
                <w:rFonts w:asciiTheme="minorEastAsia" w:hAnsiTheme="minorEastAsia" w:cstheme="minorEastAsia" w:hint="eastAsia"/>
                <w:szCs w:val="21"/>
              </w:rPr>
              <w:t>克A</w:t>
            </w:r>
            <w:r>
              <w:rPr>
                <w:rFonts w:asciiTheme="minorEastAsia" w:hAnsiTheme="minorEastAsia" w:cstheme="minorEastAsia"/>
                <w:szCs w:val="21"/>
              </w:rPr>
              <w:t>4</w:t>
            </w:r>
          </w:p>
        </w:tc>
        <w:tc>
          <w:tcPr>
            <w:tcW w:w="993" w:type="dxa"/>
            <w:vAlign w:val="center"/>
          </w:tcPr>
          <w:p w14:paraId="52D66EC6" w14:textId="63533782" w:rsidR="00FE1DE1" w:rsidRDefault="00FE1DE1" w:rsidP="00FE1DE1">
            <w:pPr>
              <w:spacing w:line="360" w:lineRule="auto"/>
              <w:jc w:val="center"/>
              <w:rPr>
                <w:rFonts w:ascii="宋体" w:eastAsia="宋体" w:hAnsi="宋体" w:cs="宋体"/>
                <w:szCs w:val="21"/>
              </w:rPr>
            </w:pPr>
            <w:r>
              <w:rPr>
                <w:rFonts w:asciiTheme="minorEastAsia" w:hAnsiTheme="minorEastAsia" w:cstheme="minorEastAsia" w:hint="eastAsia"/>
                <w:szCs w:val="21"/>
              </w:rPr>
              <w:t>5包/箱</w:t>
            </w:r>
          </w:p>
        </w:tc>
        <w:tc>
          <w:tcPr>
            <w:tcW w:w="850" w:type="dxa"/>
          </w:tcPr>
          <w:p w14:paraId="22ED7593" w14:textId="4FCF8054" w:rsidR="00FE1DE1" w:rsidRDefault="00FE1DE1" w:rsidP="00FE1DE1">
            <w:pPr>
              <w:spacing w:line="360" w:lineRule="auto"/>
              <w:jc w:val="center"/>
              <w:rPr>
                <w:rFonts w:ascii="宋体" w:eastAsia="宋体" w:hAnsi="宋体" w:cs="宋体"/>
                <w:szCs w:val="21"/>
              </w:rPr>
            </w:pPr>
            <w:r>
              <w:rPr>
                <w:rFonts w:ascii="宋体" w:eastAsia="宋体" w:hAnsi="宋体" w:cs="宋体" w:hint="eastAsia"/>
                <w:szCs w:val="21"/>
              </w:rPr>
              <w:t>箱</w:t>
            </w:r>
          </w:p>
        </w:tc>
        <w:tc>
          <w:tcPr>
            <w:tcW w:w="1276" w:type="dxa"/>
          </w:tcPr>
          <w:p w14:paraId="076488E3" w14:textId="28CB8657" w:rsidR="00FE1DE1" w:rsidRDefault="00FE1DE1" w:rsidP="00FE1DE1">
            <w:pPr>
              <w:spacing w:line="360" w:lineRule="auto"/>
              <w:jc w:val="center"/>
              <w:rPr>
                <w:rFonts w:ascii="宋体" w:eastAsia="宋体" w:hAnsi="宋体" w:cs="宋体"/>
                <w:szCs w:val="21"/>
              </w:rPr>
            </w:pPr>
          </w:p>
        </w:tc>
        <w:tc>
          <w:tcPr>
            <w:tcW w:w="1134" w:type="dxa"/>
          </w:tcPr>
          <w:p w14:paraId="37180265" w14:textId="77777777" w:rsidR="00FE1DE1" w:rsidRDefault="00FE1DE1" w:rsidP="00FE1DE1">
            <w:pPr>
              <w:spacing w:line="360" w:lineRule="auto"/>
              <w:jc w:val="center"/>
              <w:rPr>
                <w:rFonts w:ascii="宋体" w:eastAsia="宋体" w:hAnsi="宋体" w:cs="宋体"/>
                <w:szCs w:val="21"/>
              </w:rPr>
            </w:pPr>
          </w:p>
        </w:tc>
        <w:tc>
          <w:tcPr>
            <w:tcW w:w="1134" w:type="dxa"/>
          </w:tcPr>
          <w:p w14:paraId="6BFBD83F" w14:textId="77777777" w:rsidR="00FE1DE1" w:rsidRDefault="00FE1DE1" w:rsidP="00FE1DE1">
            <w:pPr>
              <w:spacing w:line="360" w:lineRule="auto"/>
              <w:jc w:val="center"/>
              <w:rPr>
                <w:rFonts w:ascii="宋体" w:eastAsia="宋体" w:hAnsi="宋体" w:cs="宋体"/>
                <w:szCs w:val="21"/>
              </w:rPr>
            </w:pPr>
          </w:p>
        </w:tc>
      </w:tr>
      <w:tr w:rsidR="00FE1DE1" w14:paraId="75C14954" w14:textId="37A3DE60" w:rsidTr="00FC3560">
        <w:tc>
          <w:tcPr>
            <w:tcW w:w="704" w:type="dxa"/>
          </w:tcPr>
          <w:p w14:paraId="66378E6A" w14:textId="4C2C31BD" w:rsidR="00FE1DE1" w:rsidRDefault="00FE1DE1" w:rsidP="00FE1DE1">
            <w:pPr>
              <w:spacing w:line="360" w:lineRule="auto"/>
              <w:jc w:val="center"/>
              <w:rPr>
                <w:rFonts w:ascii="宋体" w:eastAsia="宋体" w:hAnsi="宋体" w:cs="宋体"/>
                <w:szCs w:val="21"/>
              </w:rPr>
            </w:pPr>
            <w:r w:rsidRPr="00855BCF">
              <w:rPr>
                <w:rFonts w:asciiTheme="minorEastAsia" w:hAnsiTheme="minorEastAsia" w:cstheme="minorEastAsia" w:hint="eastAsia"/>
                <w:szCs w:val="21"/>
              </w:rPr>
              <w:t>齐心</w:t>
            </w:r>
          </w:p>
        </w:tc>
        <w:tc>
          <w:tcPr>
            <w:tcW w:w="2126" w:type="dxa"/>
          </w:tcPr>
          <w:p w14:paraId="7C5F61EE" w14:textId="12F83B20" w:rsidR="00FE1DE1" w:rsidRDefault="00FE1DE1" w:rsidP="00FE1DE1">
            <w:pPr>
              <w:spacing w:line="360" w:lineRule="auto"/>
              <w:jc w:val="center"/>
              <w:rPr>
                <w:rFonts w:ascii="宋体" w:eastAsia="宋体" w:hAnsi="宋体" w:cs="宋体"/>
                <w:szCs w:val="21"/>
              </w:rPr>
            </w:pPr>
            <w:r w:rsidRPr="00792409">
              <w:rPr>
                <w:rFonts w:asciiTheme="minorEastAsia" w:hAnsiTheme="minorEastAsia" w:cstheme="minorEastAsia" w:hint="eastAsia"/>
                <w:szCs w:val="21"/>
              </w:rPr>
              <w:t>晶纯高速王</w:t>
            </w:r>
            <w:r>
              <w:rPr>
                <w:rFonts w:asciiTheme="minorEastAsia" w:hAnsiTheme="minorEastAsia" w:cstheme="minorEastAsia" w:hint="eastAsia"/>
                <w:szCs w:val="21"/>
              </w:rPr>
              <w:t>8</w:t>
            </w:r>
            <w:r>
              <w:rPr>
                <w:rFonts w:asciiTheme="minorEastAsia" w:hAnsiTheme="minorEastAsia" w:cstheme="minorEastAsia"/>
                <w:szCs w:val="21"/>
              </w:rPr>
              <w:t>0</w:t>
            </w:r>
            <w:r>
              <w:rPr>
                <w:rFonts w:asciiTheme="minorEastAsia" w:hAnsiTheme="minorEastAsia" w:cstheme="minorEastAsia" w:hint="eastAsia"/>
                <w:szCs w:val="21"/>
              </w:rPr>
              <w:t>克A</w:t>
            </w:r>
            <w:r>
              <w:rPr>
                <w:rFonts w:asciiTheme="minorEastAsia" w:hAnsiTheme="minorEastAsia" w:cstheme="minorEastAsia"/>
                <w:szCs w:val="21"/>
              </w:rPr>
              <w:t>3</w:t>
            </w:r>
          </w:p>
        </w:tc>
        <w:tc>
          <w:tcPr>
            <w:tcW w:w="993" w:type="dxa"/>
            <w:vAlign w:val="center"/>
          </w:tcPr>
          <w:p w14:paraId="723CD71A" w14:textId="3B683F4A" w:rsidR="00FE1DE1" w:rsidRDefault="00FE1DE1" w:rsidP="00FE1DE1">
            <w:pPr>
              <w:spacing w:line="360" w:lineRule="auto"/>
              <w:jc w:val="center"/>
              <w:rPr>
                <w:rFonts w:ascii="宋体" w:eastAsia="宋体" w:hAnsi="宋体" w:cs="宋体"/>
                <w:szCs w:val="21"/>
              </w:rPr>
            </w:pPr>
            <w:r>
              <w:rPr>
                <w:rFonts w:asciiTheme="minorEastAsia" w:hAnsiTheme="minorEastAsia" w:cstheme="minorEastAsia" w:hint="eastAsia"/>
                <w:szCs w:val="21"/>
              </w:rPr>
              <w:t>5包/箱</w:t>
            </w:r>
          </w:p>
        </w:tc>
        <w:tc>
          <w:tcPr>
            <w:tcW w:w="850" w:type="dxa"/>
          </w:tcPr>
          <w:p w14:paraId="26790A0F" w14:textId="3C6A131B" w:rsidR="00FE1DE1" w:rsidRDefault="00FE1DE1" w:rsidP="00FE1DE1">
            <w:pPr>
              <w:spacing w:line="360" w:lineRule="auto"/>
              <w:jc w:val="center"/>
              <w:rPr>
                <w:rFonts w:ascii="宋体" w:eastAsia="宋体" w:hAnsi="宋体" w:cs="宋体"/>
                <w:szCs w:val="21"/>
              </w:rPr>
            </w:pPr>
            <w:r w:rsidRPr="00E82A1F">
              <w:rPr>
                <w:rFonts w:asciiTheme="minorEastAsia" w:hAnsiTheme="minorEastAsia" w:cstheme="minorEastAsia" w:hint="eastAsia"/>
                <w:szCs w:val="21"/>
              </w:rPr>
              <w:t>箱</w:t>
            </w:r>
          </w:p>
        </w:tc>
        <w:tc>
          <w:tcPr>
            <w:tcW w:w="1276" w:type="dxa"/>
          </w:tcPr>
          <w:p w14:paraId="2314F32A" w14:textId="0AC44433" w:rsidR="00FE1DE1" w:rsidRDefault="00FE1DE1" w:rsidP="00FE1DE1">
            <w:pPr>
              <w:spacing w:line="360" w:lineRule="auto"/>
              <w:jc w:val="center"/>
              <w:rPr>
                <w:rFonts w:ascii="宋体" w:eastAsia="宋体" w:hAnsi="宋体" w:cs="宋体"/>
                <w:szCs w:val="21"/>
              </w:rPr>
            </w:pPr>
          </w:p>
        </w:tc>
        <w:tc>
          <w:tcPr>
            <w:tcW w:w="1134" w:type="dxa"/>
          </w:tcPr>
          <w:p w14:paraId="1391A1E5" w14:textId="77777777" w:rsidR="00FE1DE1" w:rsidRDefault="00FE1DE1" w:rsidP="00FE1DE1">
            <w:pPr>
              <w:spacing w:line="360" w:lineRule="auto"/>
              <w:jc w:val="center"/>
              <w:rPr>
                <w:rFonts w:ascii="宋体" w:eastAsia="宋体" w:hAnsi="宋体" w:cs="宋体"/>
                <w:szCs w:val="21"/>
              </w:rPr>
            </w:pPr>
          </w:p>
        </w:tc>
        <w:tc>
          <w:tcPr>
            <w:tcW w:w="1134" w:type="dxa"/>
          </w:tcPr>
          <w:p w14:paraId="2496DB86" w14:textId="77777777" w:rsidR="00FE1DE1" w:rsidRDefault="00FE1DE1" w:rsidP="00FE1DE1">
            <w:pPr>
              <w:spacing w:line="360" w:lineRule="auto"/>
              <w:jc w:val="center"/>
              <w:rPr>
                <w:rFonts w:ascii="宋体" w:eastAsia="宋体" w:hAnsi="宋体" w:cs="宋体"/>
                <w:szCs w:val="21"/>
              </w:rPr>
            </w:pPr>
          </w:p>
        </w:tc>
      </w:tr>
      <w:tr w:rsidR="00FE1DE1" w14:paraId="0C0CBFF8" w14:textId="4A706491" w:rsidTr="00FC3560">
        <w:tc>
          <w:tcPr>
            <w:tcW w:w="704" w:type="dxa"/>
          </w:tcPr>
          <w:p w14:paraId="132708C4" w14:textId="48E8EACF" w:rsidR="00FE1DE1" w:rsidRDefault="00FE1DE1" w:rsidP="00FE1DE1">
            <w:pPr>
              <w:spacing w:line="360" w:lineRule="auto"/>
              <w:jc w:val="center"/>
              <w:rPr>
                <w:rFonts w:ascii="宋体" w:eastAsia="宋体" w:hAnsi="宋体" w:cs="宋体"/>
                <w:szCs w:val="21"/>
              </w:rPr>
            </w:pPr>
            <w:r w:rsidRPr="00855BCF">
              <w:rPr>
                <w:rFonts w:asciiTheme="minorEastAsia" w:hAnsiTheme="minorEastAsia" w:cstheme="minorEastAsia" w:hint="eastAsia"/>
                <w:szCs w:val="21"/>
              </w:rPr>
              <w:t>齐心</w:t>
            </w:r>
          </w:p>
        </w:tc>
        <w:tc>
          <w:tcPr>
            <w:tcW w:w="2126" w:type="dxa"/>
          </w:tcPr>
          <w:p w14:paraId="5B87F462" w14:textId="465E1271" w:rsidR="00FE1DE1" w:rsidRDefault="00FE1DE1" w:rsidP="00FE1DE1">
            <w:pPr>
              <w:spacing w:line="360" w:lineRule="auto"/>
              <w:jc w:val="center"/>
              <w:rPr>
                <w:rFonts w:ascii="宋体" w:eastAsia="宋体" w:hAnsi="宋体" w:cs="宋体"/>
                <w:szCs w:val="21"/>
              </w:rPr>
            </w:pPr>
            <w:r w:rsidRPr="00792409">
              <w:rPr>
                <w:rFonts w:asciiTheme="minorEastAsia" w:hAnsiTheme="minorEastAsia" w:cstheme="minorEastAsia" w:hint="eastAsia"/>
                <w:szCs w:val="21"/>
              </w:rPr>
              <w:t>晶纯高速王</w:t>
            </w:r>
            <w:r>
              <w:rPr>
                <w:rFonts w:asciiTheme="minorEastAsia" w:hAnsiTheme="minorEastAsia" w:cstheme="minorEastAsia" w:hint="eastAsia"/>
                <w:szCs w:val="21"/>
              </w:rPr>
              <w:t>7</w:t>
            </w:r>
            <w:r>
              <w:rPr>
                <w:rFonts w:asciiTheme="minorEastAsia" w:hAnsiTheme="minorEastAsia" w:cstheme="minorEastAsia"/>
                <w:szCs w:val="21"/>
              </w:rPr>
              <w:t>0</w:t>
            </w:r>
            <w:r>
              <w:rPr>
                <w:rFonts w:asciiTheme="minorEastAsia" w:hAnsiTheme="minorEastAsia" w:cstheme="minorEastAsia" w:hint="eastAsia"/>
                <w:szCs w:val="21"/>
              </w:rPr>
              <w:t>克A</w:t>
            </w:r>
            <w:r>
              <w:rPr>
                <w:rFonts w:asciiTheme="minorEastAsia" w:hAnsiTheme="minorEastAsia" w:cstheme="minorEastAsia"/>
                <w:szCs w:val="21"/>
              </w:rPr>
              <w:t>3</w:t>
            </w:r>
          </w:p>
        </w:tc>
        <w:tc>
          <w:tcPr>
            <w:tcW w:w="993" w:type="dxa"/>
            <w:vAlign w:val="center"/>
          </w:tcPr>
          <w:p w14:paraId="09B741C0" w14:textId="1EA8DCEE" w:rsidR="00FE1DE1" w:rsidRDefault="00FE1DE1" w:rsidP="00FE1DE1">
            <w:pPr>
              <w:spacing w:line="360" w:lineRule="auto"/>
              <w:jc w:val="center"/>
              <w:rPr>
                <w:rFonts w:ascii="宋体" w:eastAsia="宋体" w:hAnsi="宋体" w:cs="宋体"/>
                <w:szCs w:val="21"/>
              </w:rPr>
            </w:pPr>
            <w:r>
              <w:rPr>
                <w:rFonts w:asciiTheme="minorEastAsia" w:hAnsiTheme="minorEastAsia" w:cstheme="minorEastAsia"/>
                <w:szCs w:val="21"/>
              </w:rPr>
              <w:t>4</w:t>
            </w:r>
            <w:r>
              <w:rPr>
                <w:rFonts w:asciiTheme="minorEastAsia" w:hAnsiTheme="minorEastAsia" w:cstheme="minorEastAsia" w:hint="eastAsia"/>
                <w:szCs w:val="21"/>
              </w:rPr>
              <w:t>包/箱</w:t>
            </w:r>
          </w:p>
        </w:tc>
        <w:tc>
          <w:tcPr>
            <w:tcW w:w="850" w:type="dxa"/>
          </w:tcPr>
          <w:p w14:paraId="2F53F581" w14:textId="4C6BD843" w:rsidR="00FE1DE1" w:rsidRDefault="00FE1DE1" w:rsidP="00FE1DE1">
            <w:pPr>
              <w:spacing w:line="360" w:lineRule="auto"/>
              <w:jc w:val="center"/>
              <w:rPr>
                <w:rFonts w:ascii="宋体" w:eastAsia="宋体" w:hAnsi="宋体" w:cs="宋体"/>
                <w:szCs w:val="21"/>
              </w:rPr>
            </w:pPr>
            <w:r w:rsidRPr="00E82A1F">
              <w:rPr>
                <w:rFonts w:asciiTheme="minorEastAsia" w:hAnsiTheme="minorEastAsia" w:cstheme="minorEastAsia" w:hint="eastAsia"/>
                <w:szCs w:val="21"/>
              </w:rPr>
              <w:t>箱</w:t>
            </w:r>
          </w:p>
        </w:tc>
        <w:tc>
          <w:tcPr>
            <w:tcW w:w="1276" w:type="dxa"/>
          </w:tcPr>
          <w:p w14:paraId="566216AD" w14:textId="0C839767" w:rsidR="00FE1DE1" w:rsidRDefault="00FE1DE1" w:rsidP="00FE1DE1">
            <w:pPr>
              <w:spacing w:line="360" w:lineRule="auto"/>
              <w:jc w:val="center"/>
              <w:rPr>
                <w:rFonts w:ascii="宋体" w:eastAsia="宋体" w:hAnsi="宋体" w:cs="宋体"/>
                <w:szCs w:val="21"/>
              </w:rPr>
            </w:pPr>
          </w:p>
        </w:tc>
        <w:tc>
          <w:tcPr>
            <w:tcW w:w="1134" w:type="dxa"/>
          </w:tcPr>
          <w:p w14:paraId="75C251E5" w14:textId="77777777" w:rsidR="00FE1DE1" w:rsidRDefault="00FE1DE1" w:rsidP="00FE1DE1">
            <w:pPr>
              <w:spacing w:line="360" w:lineRule="auto"/>
              <w:jc w:val="center"/>
              <w:rPr>
                <w:rFonts w:ascii="宋体" w:eastAsia="宋体" w:hAnsi="宋体" w:cs="宋体"/>
                <w:szCs w:val="21"/>
              </w:rPr>
            </w:pPr>
          </w:p>
        </w:tc>
        <w:tc>
          <w:tcPr>
            <w:tcW w:w="1134" w:type="dxa"/>
          </w:tcPr>
          <w:p w14:paraId="54CEF40E" w14:textId="77777777" w:rsidR="00FE1DE1" w:rsidRDefault="00FE1DE1" w:rsidP="00FE1DE1">
            <w:pPr>
              <w:spacing w:line="360" w:lineRule="auto"/>
              <w:jc w:val="center"/>
              <w:rPr>
                <w:rFonts w:ascii="宋体" w:eastAsia="宋体" w:hAnsi="宋体" w:cs="宋体"/>
                <w:szCs w:val="21"/>
              </w:rPr>
            </w:pPr>
          </w:p>
        </w:tc>
      </w:tr>
    </w:tbl>
    <w:p w14:paraId="3F4E1A43" w14:textId="492903D4" w:rsidR="0040031C" w:rsidRPr="0040031C" w:rsidRDefault="0040031C" w:rsidP="0040031C">
      <w:pPr>
        <w:spacing w:line="360" w:lineRule="auto"/>
        <w:ind w:firstLineChars="200" w:firstLine="420"/>
        <w:rPr>
          <w:rFonts w:ascii="宋体" w:hAnsi="宋体" w:cs="宋体"/>
        </w:rPr>
      </w:pPr>
      <w:r w:rsidRPr="0040031C">
        <w:rPr>
          <w:rFonts w:ascii="宋体" w:hAnsi="宋体" w:cs="宋体" w:hint="eastAsia"/>
        </w:rPr>
        <w:t>二、交货地点：深圳市前海</w:t>
      </w:r>
      <w:r>
        <w:rPr>
          <w:rFonts w:ascii="宋体" w:hAnsi="宋体" w:cs="宋体" w:hint="eastAsia"/>
        </w:rPr>
        <w:t>合作区内甲方指定地点</w:t>
      </w:r>
      <w:r w:rsidRPr="0040031C">
        <w:rPr>
          <w:rFonts w:ascii="宋体" w:hAnsi="宋体" w:cs="宋体" w:hint="eastAsia"/>
        </w:rPr>
        <w:t>。</w:t>
      </w:r>
    </w:p>
    <w:p w14:paraId="325246E5" w14:textId="77777777" w:rsidR="0040031C" w:rsidRDefault="0040031C" w:rsidP="0040031C">
      <w:pPr>
        <w:spacing w:line="360" w:lineRule="auto"/>
        <w:ind w:firstLineChars="200" w:firstLine="420"/>
        <w:rPr>
          <w:rFonts w:ascii="宋体" w:hAnsi="宋体" w:cs="宋体"/>
        </w:rPr>
      </w:pPr>
      <w:r w:rsidRPr="0040031C">
        <w:rPr>
          <w:rFonts w:ascii="宋体" w:hAnsi="宋体" w:cs="宋体" w:hint="eastAsia"/>
        </w:rPr>
        <w:t>三、运输方式和费用承担：汽车运输，运费由乙方承担。</w:t>
      </w:r>
    </w:p>
    <w:p w14:paraId="55F1710A" w14:textId="2CE5F864" w:rsidR="0040031C" w:rsidRPr="0040031C" w:rsidRDefault="0040031C" w:rsidP="0040031C">
      <w:pPr>
        <w:spacing w:line="360" w:lineRule="auto"/>
        <w:ind w:firstLineChars="200" w:firstLine="420"/>
        <w:rPr>
          <w:rFonts w:ascii="宋体" w:hAnsi="宋体" w:cs="宋体"/>
        </w:rPr>
      </w:pPr>
      <w:r w:rsidRPr="0040031C">
        <w:rPr>
          <w:rFonts w:ascii="宋体" w:hAnsi="宋体" w:cs="宋体" w:hint="eastAsia"/>
        </w:rPr>
        <w:t>四、交货时限：收到甲方订货通知后</w:t>
      </w:r>
      <w:r w:rsidR="00FC3560">
        <w:rPr>
          <w:rFonts w:ascii="宋体" w:hAnsi="宋体" w:cs="宋体"/>
        </w:rPr>
        <w:t>48</w:t>
      </w:r>
      <w:r w:rsidRPr="0040031C">
        <w:rPr>
          <w:rFonts w:ascii="宋体" w:hAnsi="宋体" w:cs="宋体" w:hint="eastAsia"/>
        </w:rPr>
        <w:t>小时内送达指定地点</w:t>
      </w:r>
    </w:p>
    <w:p w14:paraId="19768EC5" w14:textId="307381B1" w:rsidR="0040031C" w:rsidRPr="0040031C" w:rsidRDefault="0040031C" w:rsidP="0040031C">
      <w:pPr>
        <w:spacing w:line="360" w:lineRule="auto"/>
        <w:ind w:firstLineChars="200" w:firstLine="420"/>
        <w:rPr>
          <w:rFonts w:ascii="宋体" w:hAnsi="宋体" w:cs="宋体"/>
        </w:rPr>
      </w:pPr>
      <w:r>
        <w:rPr>
          <w:rFonts w:ascii="宋体" w:hAnsi="宋体" w:cs="宋体" w:hint="eastAsia"/>
        </w:rPr>
        <w:t>五</w:t>
      </w:r>
      <w:r w:rsidRPr="0040031C">
        <w:rPr>
          <w:rFonts w:ascii="宋体" w:hAnsi="宋体" w:cs="宋体" w:hint="eastAsia"/>
        </w:rPr>
        <w:t>、验收标准：</w:t>
      </w:r>
      <w:r w:rsidRPr="002D6431">
        <w:rPr>
          <w:rFonts w:ascii="宋体" w:eastAsia="宋体" w:hAnsi="宋体" w:cs="宋体" w:hint="eastAsia"/>
          <w:szCs w:val="21"/>
        </w:rPr>
        <w:t>包装完好</w:t>
      </w:r>
      <w:r>
        <w:rPr>
          <w:rFonts w:ascii="宋体" w:eastAsia="宋体" w:hAnsi="宋体" w:cs="宋体" w:hint="eastAsia"/>
          <w:szCs w:val="21"/>
        </w:rPr>
        <w:t>；</w:t>
      </w:r>
      <w:r w:rsidRPr="0040031C">
        <w:rPr>
          <w:rFonts w:ascii="宋体" w:hAnsi="宋体" w:cs="宋体" w:hint="eastAsia"/>
        </w:rPr>
        <w:t>甲方应在货到当日检验，若有质量异议，须于卸货前向乙方提出通知，并与乙方确认，否则视为甲方验收合格无误。</w:t>
      </w:r>
    </w:p>
    <w:p w14:paraId="744FCB4B" w14:textId="70375237" w:rsidR="0040031C" w:rsidRPr="0040031C" w:rsidRDefault="0040031C" w:rsidP="0040031C">
      <w:pPr>
        <w:spacing w:line="360" w:lineRule="auto"/>
        <w:ind w:firstLineChars="200" w:firstLine="420"/>
        <w:rPr>
          <w:rFonts w:ascii="宋体" w:hAnsi="宋体" w:cs="宋体"/>
        </w:rPr>
      </w:pPr>
      <w:r>
        <w:rPr>
          <w:rFonts w:ascii="宋体" w:hAnsi="宋体" w:cs="宋体" w:hint="eastAsia"/>
        </w:rPr>
        <w:t>六</w:t>
      </w:r>
      <w:r w:rsidRPr="0040031C">
        <w:rPr>
          <w:rFonts w:ascii="宋体" w:hAnsi="宋体" w:cs="宋体" w:hint="eastAsia"/>
        </w:rPr>
        <w:t>、结算方式：</w:t>
      </w:r>
    </w:p>
    <w:p w14:paraId="3ACD8CFA" w14:textId="585C69B7" w:rsidR="0040031C" w:rsidRPr="0040031C" w:rsidRDefault="0040031C" w:rsidP="0040031C">
      <w:pPr>
        <w:spacing w:line="360" w:lineRule="auto"/>
        <w:ind w:firstLineChars="200" w:firstLine="420"/>
        <w:rPr>
          <w:rFonts w:ascii="宋体" w:hAnsi="宋体" w:cs="宋体"/>
        </w:rPr>
      </w:pPr>
      <w:r w:rsidRPr="0040031C">
        <w:rPr>
          <w:rFonts w:ascii="宋体" w:hAnsi="宋体" w:cs="宋体" w:hint="eastAsia"/>
        </w:rPr>
        <w:t>货款按月结算，乙方于</w:t>
      </w:r>
      <w:r>
        <w:rPr>
          <w:rFonts w:ascii="宋体" w:hAnsi="宋体" w:cs="宋体" w:hint="eastAsia"/>
        </w:rPr>
        <w:t>每月</w:t>
      </w:r>
      <w:r w:rsidRPr="0040031C">
        <w:rPr>
          <w:rFonts w:ascii="宋体" w:hAnsi="宋体" w:cs="宋体"/>
          <w:u w:val="single"/>
        </w:rPr>
        <w:t xml:space="preserve">    </w:t>
      </w:r>
      <w:r w:rsidRPr="0040031C">
        <w:rPr>
          <w:rFonts w:ascii="宋体" w:hAnsi="宋体" w:cs="宋体" w:hint="eastAsia"/>
        </w:rPr>
        <w:t>日前提供</w:t>
      </w:r>
      <w:r>
        <w:rPr>
          <w:rFonts w:ascii="宋体" w:hAnsi="宋体" w:cs="宋体" w:hint="eastAsia"/>
        </w:rPr>
        <w:t>上月</w:t>
      </w:r>
      <w:r w:rsidRPr="0040031C">
        <w:rPr>
          <w:rFonts w:ascii="宋体" w:hAnsi="宋体" w:cs="宋体" w:hint="eastAsia"/>
        </w:rPr>
        <w:t>货款账单，甲方于</w:t>
      </w:r>
      <w:r w:rsidRPr="0040031C">
        <w:rPr>
          <w:rFonts w:ascii="宋体" w:hAnsi="宋体" w:cs="宋体" w:hint="eastAsia"/>
          <w:u w:val="single"/>
        </w:rPr>
        <w:t xml:space="preserve"> </w:t>
      </w:r>
      <w:r w:rsidRPr="0040031C">
        <w:rPr>
          <w:rFonts w:ascii="宋体" w:hAnsi="宋体" w:cs="宋体"/>
          <w:u w:val="single"/>
        </w:rPr>
        <w:t xml:space="preserve">   </w:t>
      </w:r>
      <w:r w:rsidRPr="0040031C">
        <w:rPr>
          <w:rFonts w:ascii="宋体" w:hAnsi="宋体" w:cs="宋体" w:hint="eastAsia"/>
        </w:rPr>
        <w:t>个工作日内确认货款账单；乙方根据确认的货款账单于</w:t>
      </w:r>
      <w:r w:rsidRPr="0040031C">
        <w:rPr>
          <w:rFonts w:ascii="宋体" w:hAnsi="宋体" w:cs="宋体" w:hint="eastAsia"/>
          <w:u w:val="single"/>
        </w:rPr>
        <w:t xml:space="preserve">  </w:t>
      </w:r>
      <w:r>
        <w:rPr>
          <w:rFonts w:ascii="宋体" w:hAnsi="宋体" w:cs="宋体"/>
          <w:u w:val="single"/>
        </w:rPr>
        <w:t xml:space="preserve"> </w:t>
      </w:r>
      <w:r w:rsidRPr="0040031C">
        <w:rPr>
          <w:rFonts w:ascii="宋体" w:hAnsi="宋体" w:cs="宋体" w:hint="eastAsia"/>
          <w:u w:val="single"/>
        </w:rPr>
        <w:t xml:space="preserve"> </w:t>
      </w:r>
      <w:r w:rsidRPr="0040031C">
        <w:rPr>
          <w:rFonts w:ascii="宋体" w:hAnsi="宋体" w:cs="宋体" w:hint="eastAsia"/>
        </w:rPr>
        <w:t>日内开具合规发票，甲方在收到合格发票</w:t>
      </w:r>
      <w:r w:rsidRPr="0040031C">
        <w:rPr>
          <w:rFonts w:ascii="宋体" w:hAnsi="宋体" w:cs="宋体" w:hint="eastAsia"/>
          <w:u w:val="single"/>
        </w:rPr>
        <w:t xml:space="preserve">     </w:t>
      </w:r>
      <w:r w:rsidRPr="0040031C">
        <w:rPr>
          <w:rFonts w:ascii="宋体" w:hAnsi="宋体" w:cs="宋体" w:hint="eastAsia"/>
        </w:rPr>
        <w:t>日内及时确认，并于</w:t>
      </w:r>
      <w:r>
        <w:rPr>
          <w:rFonts w:ascii="宋体" w:hAnsi="宋体" w:cs="宋体" w:hint="eastAsia"/>
        </w:rPr>
        <w:t>次</w:t>
      </w:r>
      <w:r w:rsidRPr="0040031C">
        <w:rPr>
          <w:rFonts w:ascii="宋体" w:hAnsi="宋体" w:cs="宋体" w:hint="eastAsia"/>
        </w:rPr>
        <w:t>月1日-15日向乙方进行对公转账，不可延期。</w:t>
      </w:r>
    </w:p>
    <w:p w14:paraId="553FB33A" w14:textId="77777777" w:rsidR="0040031C" w:rsidRPr="0040031C" w:rsidRDefault="0040031C" w:rsidP="0040031C">
      <w:pPr>
        <w:spacing w:line="360" w:lineRule="auto"/>
        <w:ind w:firstLineChars="200" w:firstLine="420"/>
        <w:rPr>
          <w:rFonts w:ascii="宋体" w:hAnsi="宋体" w:cs="宋体"/>
        </w:rPr>
      </w:pPr>
      <w:r w:rsidRPr="0040031C">
        <w:rPr>
          <w:rFonts w:ascii="宋体" w:hAnsi="宋体" w:cs="宋体" w:hint="eastAsia"/>
        </w:rPr>
        <w:t>甲方开票信息：</w:t>
      </w:r>
    </w:p>
    <w:p w14:paraId="07CBA4F2" w14:textId="77777777" w:rsidR="0040031C" w:rsidRPr="0040031C" w:rsidRDefault="0040031C" w:rsidP="0040031C">
      <w:pPr>
        <w:spacing w:line="360" w:lineRule="auto"/>
        <w:ind w:firstLineChars="200" w:firstLine="420"/>
        <w:rPr>
          <w:rFonts w:ascii="宋体" w:hAnsi="宋体" w:cs="宋体"/>
        </w:rPr>
      </w:pPr>
      <w:r w:rsidRPr="0040031C">
        <w:rPr>
          <w:rFonts w:ascii="宋体" w:hAnsi="宋体" w:cs="宋体" w:hint="eastAsia"/>
        </w:rPr>
        <w:t xml:space="preserve">公司名称：深圳市前海智慧园区有限公司 </w:t>
      </w:r>
    </w:p>
    <w:p w14:paraId="2A838878" w14:textId="77777777" w:rsidR="0040031C" w:rsidRPr="0040031C" w:rsidRDefault="0040031C" w:rsidP="0040031C">
      <w:pPr>
        <w:spacing w:line="360" w:lineRule="auto"/>
        <w:ind w:firstLineChars="200" w:firstLine="420"/>
        <w:rPr>
          <w:rFonts w:ascii="宋体" w:hAnsi="宋体" w:cs="宋体"/>
        </w:rPr>
      </w:pPr>
      <w:r w:rsidRPr="0040031C">
        <w:rPr>
          <w:rFonts w:ascii="宋体" w:hAnsi="宋体" w:cs="宋体" w:hint="eastAsia"/>
        </w:rPr>
        <w:t xml:space="preserve">纳税人识别号：91440300MA5EU8KU7W </w:t>
      </w:r>
    </w:p>
    <w:p w14:paraId="1317320C" w14:textId="77777777" w:rsidR="0040031C" w:rsidRPr="0040031C" w:rsidRDefault="0040031C" w:rsidP="0040031C">
      <w:pPr>
        <w:spacing w:line="360" w:lineRule="auto"/>
        <w:ind w:firstLineChars="200" w:firstLine="420"/>
        <w:rPr>
          <w:rFonts w:ascii="宋体" w:hAnsi="宋体" w:cs="宋体"/>
        </w:rPr>
      </w:pPr>
      <w:r w:rsidRPr="0040031C">
        <w:rPr>
          <w:rFonts w:ascii="宋体" w:hAnsi="宋体" w:cs="宋体" w:hint="eastAsia"/>
        </w:rPr>
        <w:t xml:space="preserve">地址、电话：深圳市前海深港合作区南山街道梦海大道5188号前海深港青年梦工场北区3栋402-403 0755-88993162 </w:t>
      </w:r>
    </w:p>
    <w:p w14:paraId="7BE7B0A6" w14:textId="77777777" w:rsidR="0040031C" w:rsidRPr="0040031C" w:rsidRDefault="0040031C" w:rsidP="0040031C">
      <w:pPr>
        <w:spacing w:line="360" w:lineRule="auto"/>
        <w:ind w:firstLineChars="200" w:firstLine="420"/>
        <w:rPr>
          <w:rFonts w:ascii="宋体" w:hAnsi="宋体" w:cs="宋体"/>
        </w:rPr>
      </w:pPr>
      <w:r w:rsidRPr="0040031C">
        <w:rPr>
          <w:rFonts w:ascii="宋体" w:hAnsi="宋体" w:cs="宋体" w:hint="eastAsia"/>
        </w:rPr>
        <w:lastRenderedPageBreak/>
        <w:t>开户银行及账号：深圳农村商业银行前海分行 000298881325</w:t>
      </w:r>
    </w:p>
    <w:p w14:paraId="0270DCA6" w14:textId="77777777" w:rsidR="0040031C" w:rsidRPr="0040031C" w:rsidRDefault="0040031C" w:rsidP="0040031C">
      <w:pPr>
        <w:spacing w:line="360" w:lineRule="auto"/>
        <w:ind w:firstLineChars="200" w:firstLine="420"/>
        <w:rPr>
          <w:rFonts w:ascii="宋体" w:hAnsi="宋体" w:cs="宋体"/>
        </w:rPr>
      </w:pPr>
      <w:r w:rsidRPr="0040031C">
        <w:rPr>
          <w:rFonts w:ascii="宋体" w:hAnsi="宋体" w:cs="宋体" w:hint="eastAsia"/>
        </w:rPr>
        <w:t>甲方联系人信息：卢媛媛 18199766671</w:t>
      </w:r>
    </w:p>
    <w:p w14:paraId="6DE81F1A" w14:textId="77777777" w:rsidR="0040031C" w:rsidRPr="0040031C" w:rsidRDefault="0040031C" w:rsidP="0040031C">
      <w:pPr>
        <w:spacing w:line="360" w:lineRule="auto"/>
        <w:ind w:firstLineChars="200" w:firstLine="420"/>
        <w:rPr>
          <w:rFonts w:ascii="宋体" w:hAnsi="宋体" w:cs="宋体"/>
        </w:rPr>
      </w:pPr>
      <w:r w:rsidRPr="0040031C">
        <w:rPr>
          <w:rFonts w:ascii="宋体" w:hAnsi="宋体" w:cs="宋体" w:hint="eastAsia"/>
        </w:rPr>
        <w:t>乙方账号信息：</w:t>
      </w:r>
    </w:p>
    <w:p w14:paraId="7CFE1FE1" w14:textId="77777777" w:rsidR="0040031C" w:rsidRPr="0040031C" w:rsidRDefault="0040031C" w:rsidP="0040031C">
      <w:pPr>
        <w:spacing w:line="360" w:lineRule="auto"/>
        <w:ind w:firstLineChars="200" w:firstLine="420"/>
        <w:rPr>
          <w:rFonts w:ascii="宋体" w:hAnsi="宋体" w:cs="宋体"/>
        </w:rPr>
      </w:pPr>
      <w:r w:rsidRPr="0040031C">
        <w:rPr>
          <w:rFonts w:ascii="宋体" w:hAnsi="宋体" w:cs="宋体" w:hint="eastAsia"/>
        </w:rPr>
        <w:t>乙方联系人信息：</w:t>
      </w:r>
    </w:p>
    <w:p w14:paraId="37FA9D76" w14:textId="609D9803"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七、合同期限</w:t>
      </w:r>
    </w:p>
    <w:p w14:paraId="09D07BA1" w14:textId="076BE601" w:rsidR="00E241AB" w:rsidRPr="00894B7B" w:rsidRDefault="00894B7B" w:rsidP="00E241AB">
      <w:pPr>
        <w:spacing w:line="360" w:lineRule="auto"/>
        <w:ind w:firstLineChars="200" w:firstLine="420"/>
        <w:rPr>
          <w:rFonts w:ascii="宋体" w:hAnsi="宋体" w:cs="宋体"/>
        </w:rPr>
      </w:pPr>
      <w:r w:rsidRPr="00894B7B">
        <w:rPr>
          <w:rFonts w:ascii="宋体" w:hAnsi="宋体" w:cs="宋体" w:hint="eastAsia"/>
        </w:rPr>
        <w:t>1、</w:t>
      </w:r>
      <w:r w:rsidR="00E241AB" w:rsidRPr="00894B7B">
        <w:rPr>
          <w:rFonts w:ascii="宋体" w:hAnsi="宋体" w:cs="宋体" w:hint="eastAsia"/>
        </w:rPr>
        <w:t>本合同</w:t>
      </w:r>
      <w:r w:rsidRPr="00894B7B">
        <w:rPr>
          <w:rFonts w:ascii="宋体" w:hAnsi="宋体" w:cs="宋体" w:hint="eastAsia"/>
        </w:rPr>
        <w:t>期限自</w:t>
      </w:r>
      <w:r w:rsidRPr="00894B7B">
        <w:rPr>
          <w:rFonts w:ascii="宋体" w:hAnsi="宋体" w:cs="宋体" w:hint="eastAsia"/>
          <w:u w:val="single"/>
        </w:rPr>
        <w:t xml:space="preserve"> </w:t>
      </w:r>
      <w:r w:rsidRPr="00894B7B">
        <w:rPr>
          <w:rFonts w:ascii="宋体" w:hAnsi="宋体" w:cs="宋体"/>
          <w:u w:val="single"/>
        </w:rPr>
        <w:t xml:space="preserve">   </w:t>
      </w:r>
      <w:r w:rsidRPr="00894B7B">
        <w:rPr>
          <w:rFonts w:ascii="宋体" w:hAnsi="宋体" w:cs="宋体" w:hint="eastAsia"/>
        </w:rPr>
        <w:t>年</w:t>
      </w:r>
      <w:r w:rsidRPr="00894B7B">
        <w:rPr>
          <w:rFonts w:ascii="宋体" w:hAnsi="宋体" w:cs="宋体" w:hint="eastAsia"/>
          <w:u w:val="single"/>
        </w:rPr>
        <w:t xml:space="preserve"> </w:t>
      </w:r>
      <w:r w:rsidRPr="00894B7B">
        <w:rPr>
          <w:rFonts w:ascii="宋体" w:hAnsi="宋体" w:cs="宋体"/>
          <w:u w:val="single"/>
        </w:rPr>
        <w:t xml:space="preserve">   </w:t>
      </w:r>
      <w:r w:rsidRPr="00894B7B">
        <w:rPr>
          <w:rFonts w:ascii="宋体" w:hAnsi="宋体" w:cs="宋体" w:hint="eastAsia"/>
        </w:rPr>
        <w:t>月</w:t>
      </w:r>
      <w:r w:rsidRPr="00894B7B">
        <w:rPr>
          <w:rFonts w:ascii="宋体" w:hAnsi="宋体" w:cs="宋体" w:hint="eastAsia"/>
          <w:u w:val="single"/>
        </w:rPr>
        <w:t xml:space="preserve"> </w:t>
      </w:r>
      <w:r w:rsidRPr="00894B7B">
        <w:rPr>
          <w:rFonts w:ascii="宋体" w:hAnsi="宋体" w:cs="宋体"/>
          <w:u w:val="single"/>
        </w:rPr>
        <w:t xml:space="preserve">   </w:t>
      </w:r>
      <w:r w:rsidRPr="00894B7B">
        <w:rPr>
          <w:rFonts w:ascii="宋体" w:hAnsi="宋体" w:cs="宋体" w:hint="eastAsia"/>
        </w:rPr>
        <w:t>日起至</w:t>
      </w:r>
      <w:r w:rsidRPr="00894B7B">
        <w:rPr>
          <w:rFonts w:ascii="宋体" w:hAnsi="宋体" w:cs="宋体" w:hint="eastAsia"/>
          <w:u w:val="single"/>
        </w:rPr>
        <w:t xml:space="preserve"> </w:t>
      </w:r>
      <w:r w:rsidRPr="00894B7B">
        <w:rPr>
          <w:rFonts w:ascii="宋体" w:hAnsi="宋体" w:cs="宋体"/>
          <w:u w:val="single"/>
        </w:rPr>
        <w:t xml:space="preserve">   </w:t>
      </w:r>
      <w:r w:rsidRPr="00894B7B">
        <w:rPr>
          <w:rFonts w:ascii="宋体" w:hAnsi="宋体" w:cs="宋体" w:hint="eastAsia"/>
        </w:rPr>
        <w:t>年</w:t>
      </w:r>
      <w:r w:rsidRPr="00894B7B">
        <w:rPr>
          <w:rFonts w:ascii="宋体" w:hAnsi="宋体" w:cs="宋体" w:hint="eastAsia"/>
          <w:u w:val="single"/>
        </w:rPr>
        <w:t xml:space="preserve"> </w:t>
      </w:r>
      <w:r w:rsidRPr="00894B7B">
        <w:rPr>
          <w:rFonts w:ascii="宋体" w:hAnsi="宋体" w:cs="宋体"/>
          <w:u w:val="single"/>
        </w:rPr>
        <w:t xml:space="preserve">   </w:t>
      </w:r>
      <w:r w:rsidRPr="00894B7B">
        <w:rPr>
          <w:rFonts w:ascii="宋体" w:hAnsi="宋体" w:cs="宋体" w:hint="eastAsia"/>
        </w:rPr>
        <w:t>月</w:t>
      </w:r>
      <w:r w:rsidRPr="00894B7B">
        <w:rPr>
          <w:rFonts w:ascii="宋体" w:hAnsi="宋体" w:cs="宋体" w:hint="eastAsia"/>
          <w:u w:val="single"/>
        </w:rPr>
        <w:t xml:space="preserve"> </w:t>
      </w:r>
      <w:r w:rsidRPr="00894B7B">
        <w:rPr>
          <w:rFonts w:ascii="宋体" w:hAnsi="宋体" w:cs="宋体"/>
          <w:u w:val="single"/>
        </w:rPr>
        <w:t xml:space="preserve">   </w:t>
      </w:r>
      <w:r w:rsidRPr="00894B7B">
        <w:rPr>
          <w:rFonts w:ascii="宋体" w:hAnsi="宋体" w:cs="宋体" w:hint="eastAsia"/>
        </w:rPr>
        <w:t>日止</w:t>
      </w:r>
      <w:r w:rsidR="00E241AB" w:rsidRPr="00894B7B">
        <w:rPr>
          <w:rFonts w:ascii="宋体" w:hAnsi="宋体" w:cs="宋体" w:hint="eastAsia"/>
        </w:rPr>
        <w:t>。</w:t>
      </w:r>
    </w:p>
    <w:p w14:paraId="3C07DA1B" w14:textId="670CDEA7" w:rsidR="00894B7B" w:rsidRPr="00894B7B" w:rsidRDefault="00894B7B" w:rsidP="00894B7B">
      <w:pPr>
        <w:spacing w:line="360" w:lineRule="auto"/>
        <w:ind w:firstLineChars="200" w:firstLine="420"/>
        <w:rPr>
          <w:rFonts w:ascii="Times New Roman" w:hAnsi="Times New Roman"/>
        </w:rPr>
      </w:pPr>
      <w:r>
        <w:rPr>
          <w:rFonts w:ascii="Times New Roman" w:hAnsi="Times New Roman" w:hint="eastAsia"/>
        </w:rPr>
        <w:t>2</w:t>
      </w:r>
      <w:r>
        <w:rPr>
          <w:rFonts w:ascii="Times New Roman" w:hAnsi="Times New Roman" w:hint="eastAsia"/>
        </w:rPr>
        <w:t>、</w:t>
      </w:r>
      <w:r w:rsidRPr="00894B7B">
        <w:rPr>
          <w:rFonts w:ascii="Times New Roman" w:hAnsi="Times New Roman" w:hint="eastAsia"/>
        </w:rPr>
        <w:t>合同期限届满前由甲方对乙方进行年度合同履约评价考核（详见附件</w:t>
      </w:r>
      <w:r>
        <w:rPr>
          <w:rFonts w:ascii="Times New Roman" w:hAnsi="Times New Roman" w:hint="eastAsia"/>
        </w:rPr>
        <w:t>2</w:t>
      </w:r>
      <w:r w:rsidRPr="00894B7B">
        <w:rPr>
          <w:rFonts w:ascii="Times New Roman" w:hAnsi="Times New Roman" w:hint="eastAsia"/>
        </w:rPr>
        <w:t>），评价结果须达到</w:t>
      </w:r>
      <w:r w:rsidRPr="00894B7B">
        <w:rPr>
          <w:rFonts w:ascii="Times New Roman" w:hAnsi="Times New Roman" w:hint="eastAsia"/>
        </w:rPr>
        <w:t xml:space="preserve"> </w:t>
      </w:r>
      <w:r w:rsidRPr="00894B7B">
        <w:rPr>
          <w:rFonts w:ascii="Times New Roman" w:hAnsi="Times New Roman" w:hint="eastAsia"/>
        </w:rPr>
        <w:t>“</w:t>
      </w:r>
      <w:r w:rsidRPr="00894B7B">
        <w:rPr>
          <w:rFonts w:ascii="Times New Roman" w:hAnsi="Times New Roman" w:hint="eastAsia"/>
        </w:rPr>
        <w:t xml:space="preserve"> </w:t>
      </w:r>
      <w:r w:rsidRPr="00894B7B">
        <w:rPr>
          <w:rFonts w:ascii="Times New Roman" w:hAnsi="Times New Roman" w:hint="eastAsia"/>
        </w:rPr>
        <w:t>良好”</w:t>
      </w:r>
      <w:r w:rsidRPr="00894B7B">
        <w:rPr>
          <w:rFonts w:ascii="Times New Roman" w:hAnsi="Times New Roman" w:hint="eastAsia"/>
        </w:rPr>
        <w:t xml:space="preserve"> </w:t>
      </w:r>
      <w:r w:rsidRPr="00894B7B">
        <w:rPr>
          <w:rFonts w:ascii="Times New Roman" w:hAnsi="Times New Roman" w:hint="eastAsia"/>
        </w:rPr>
        <w:t>或以上时，经双方协商一致可续签合同，续签不超过两次，</w:t>
      </w:r>
      <w:r w:rsidRPr="00894B7B">
        <w:rPr>
          <w:rFonts w:ascii="Times New Roman" w:hAnsi="Times New Roman" w:hint="eastAsia"/>
        </w:rPr>
        <w:t xml:space="preserve"> </w:t>
      </w:r>
      <w:r w:rsidRPr="00894B7B">
        <w:rPr>
          <w:rFonts w:ascii="Times New Roman" w:hAnsi="Times New Roman" w:hint="eastAsia"/>
        </w:rPr>
        <w:t>每次续签服务期间不超过</w:t>
      </w:r>
      <w:r w:rsidRPr="00894B7B">
        <w:rPr>
          <w:rFonts w:ascii="Times New Roman" w:hAnsi="Times New Roman" w:hint="eastAsia"/>
        </w:rPr>
        <w:t>1</w:t>
      </w:r>
      <w:r w:rsidRPr="00894B7B">
        <w:rPr>
          <w:rFonts w:ascii="Times New Roman" w:hAnsi="Times New Roman" w:hint="eastAsia"/>
        </w:rPr>
        <w:t>年。</w:t>
      </w:r>
    </w:p>
    <w:p w14:paraId="54649EE3" w14:textId="270562A5" w:rsidR="00E241AB" w:rsidRDefault="00894B7B" w:rsidP="00894B7B">
      <w:pPr>
        <w:spacing w:line="360" w:lineRule="auto"/>
        <w:ind w:firstLineChars="200" w:firstLine="420"/>
        <w:rPr>
          <w:rFonts w:ascii="Times New Roman" w:hAnsi="Times New Roman"/>
        </w:rPr>
      </w:pPr>
      <w:r>
        <w:rPr>
          <w:rFonts w:ascii="Times New Roman" w:hAnsi="Times New Roman"/>
        </w:rPr>
        <w:t>3</w:t>
      </w:r>
      <w:r w:rsidRPr="00894B7B">
        <w:rPr>
          <w:rFonts w:ascii="Times New Roman" w:hAnsi="Times New Roman" w:hint="eastAsia"/>
        </w:rPr>
        <w:t>、本合同期满前一个月，</w:t>
      </w:r>
      <w:r w:rsidRPr="00894B7B">
        <w:rPr>
          <w:rFonts w:ascii="Times New Roman" w:hAnsi="Times New Roman" w:hint="eastAsia"/>
        </w:rPr>
        <w:t xml:space="preserve"> </w:t>
      </w:r>
      <w:r w:rsidRPr="00894B7B">
        <w:rPr>
          <w:rFonts w:ascii="Times New Roman" w:hAnsi="Times New Roman" w:hint="eastAsia"/>
        </w:rPr>
        <w:t>任何一方均应向对方明确通知是否续签本合同，如双方明确表示继续履行本合同的，</w:t>
      </w:r>
      <w:r w:rsidRPr="00894B7B">
        <w:rPr>
          <w:rFonts w:ascii="Times New Roman" w:hAnsi="Times New Roman" w:hint="eastAsia"/>
        </w:rPr>
        <w:t xml:space="preserve"> </w:t>
      </w:r>
      <w:r w:rsidRPr="00894B7B">
        <w:rPr>
          <w:rFonts w:ascii="Times New Roman" w:hAnsi="Times New Roman" w:hint="eastAsia"/>
        </w:rPr>
        <w:t>则双方需另行订立书面合同。</w:t>
      </w:r>
    </w:p>
    <w:p w14:paraId="7B7265D5" w14:textId="123B486E" w:rsidR="0040031C" w:rsidRPr="0040031C" w:rsidRDefault="00E241AB" w:rsidP="0040031C">
      <w:pPr>
        <w:spacing w:line="360" w:lineRule="auto"/>
        <w:ind w:firstLineChars="200" w:firstLine="420"/>
        <w:rPr>
          <w:rFonts w:ascii="宋体" w:hAnsi="宋体" w:cs="宋体"/>
        </w:rPr>
      </w:pPr>
      <w:r>
        <w:rPr>
          <w:rFonts w:ascii="宋体" w:hAnsi="宋体" w:cs="宋体" w:hint="eastAsia"/>
        </w:rPr>
        <w:t>八</w:t>
      </w:r>
      <w:r w:rsidR="0040031C" w:rsidRPr="0040031C">
        <w:rPr>
          <w:rFonts w:ascii="宋体" w:hAnsi="宋体" w:cs="宋体" w:hint="eastAsia"/>
        </w:rPr>
        <w:t xml:space="preserve">、甲方权利及义务 </w:t>
      </w:r>
    </w:p>
    <w:p w14:paraId="05C4382D" w14:textId="737840D6" w:rsidR="0040031C" w:rsidRDefault="0040031C" w:rsidP="0040031C">
      <w:pPr>
        <w:spacing w:line="360" w:lineRule="auto"/>
        <w:ind w:firstLineChars="200" w:firstLine="420"/>
        <w:rPr>
          <w:rFonts w:ascii="宋体" w:hAnsi="宋体" w:cs="宋体"/>
        </w:rPr>
      </w:pPr>
      <w:r w:rsidRPr="0040031C">
        <w:rPr>
          <w:rFonts w:ascii="宋体" w:hAnsi="宋体" w:cs="宋体" w:hint="eastAsia"/>
        </w:rPr>
        <w:t>1、</w:t>
      </w:r>
      <w:r>
        <w:rPr>
          <w:rFonts w:ascii="宋体" w:hAnsi="宋体" w:cs="宋体" w:hint="eastAsia"/>
        </w:rPr>
        <w:t>安排专人及时对乙方供货进行验收确认和对账。</w:t>
      </w:r>
    </w:p>
    <w:p w14:paraId="6EB9837A" w14:textId="474E2665" w:rsidR="0040031C" w:rsidRPr="0040031C" w:rsidRDefault="0040031C" w:rsidP="0040031C">
      <w:pPr>
        <w:spacing w:line="360" w:lineRule="auto"/>
        <w:ind w:firstLineChars="200" w:firstLine="420"/>
        <w:rPr>
          <w:rFonts w:ascii="宋体" w:hAnsi="宋体" w:cs="宋体"/>
        </w:rPr>
      </w:pPr>
      <w:r>
        <w:rPr>
          <w:rFonts w:ascii="宋体" w:hAnsi="宋体" w:cs="宋体"/>
        </w:rPr>
        <w:t>2</w:t>
      </w:r>
      <w:r>
        <w:rPr>
          <w:rFonts w:ascii="宋体" w:hAnsi="宋体" w:cs="宋体" w:hint="eastAsia"/>
        </w:rPr>
        <w:t>、</w:t>
      </w:r>
      <w:r w:rsidRPr="0040031C">
        <w:rPr>
          <w:rFonts w:ascii="宋体" w:hAnsi="宋体" w:cs="宋体" w:hint="eastAsia"/>
        </w:rPr>
        <w:t>按照合同约定</w:t>
      </w:r>
      <w:r>
        <w:rPr>
          <w:rFonts w:ascii="宋体" w:hAnsi="宋体" w:cs="宋体" w:hint="eastAsia"/>
        </w:rPr>
        <w:t>时间足额</w:t>
      </w:r>
      <w:r w:rsidRPr="0040031C">
        <w:rPr>
          <w:rFonts w:ascii="宋体" w:hAnsi="宋体" w:cs="宋体" w:hint="eastAsia"/>
        </w:rPr>
        <w:t xml:space="preserve">向乙方付款。 </w:t>
      </w:r>
    </w:p>
    <w:p w14:paraId="0C99B0F2" w14:textId="16C6F0F7" w:rsidR="0040031C" w:rsidRPr="0040031C" w:rsidRDefault="00E241AB" w:rsidP="0040031C">
      <w:pPr>
        <w:spacing w:line="360" w:lineRule="auto"/>
        <w:ind w:firstLineChars="200" w:firstLine="420"/>
        <w:rPr>
          <w:rFonts w:ascii="宋体" w:hAnsi="宋体" w:cs="宋体"/>
        </w:rPr>
      </w:pPr>
      <w:r>
        <w:rPr>
          <w:rFonts w:ascii="宋体" w:hAnsi="宋体" w:cs="宋体" w:hint="eastAsia"/>
        </w:rPr>
        <w:t>九</w:t>
      </w:r>
      <w:r w:rsidR="0040031C" w:rsidRPr="0040031C">
        <w:rPr>
          <w:rFonts w:ascii="宋体" w:hAnsi="宋体" w:cs="宋体" w:hint="eastAsia"/>
        </w:rPr>
        <w:t xml:space="preserve">、乙方权利及义务 </w:t>
      </w:r>
    </w:p>
    <w:p w14:paraId="7F25E5B3" w14:textId="3E348355" w:rsidR="0040031C" w:rsidRPr="0040031C" w:rsidRDefault="0040031C" w:rsidP="0040031C">
      <w:pPr>
        <w:spacing w:line="360" w:lineRule="auto"/>
        <w:ind w:firstLineChars="200" w:firstLine="420"/>
        <w:rPr>
          <w:rFonts w:ascii="宋体" w:hAnsi="宋体" w:cs="宋体"/>
        </w:rPr>
      </w:pPr>
      <w:r w:rsidRPr="0040031C">
        <w:rPr>
          <w:rFonts w:ascii="宋体" w:hAnsi="宋体" w:cs="宋体" w:hint="eastAsia"/>
        </w:rPr>
        <w:t>1、乙方须完全按照甲方要求保质保量、及时送货，送货时应附产品合格证、检验报告</w:t>
      </w:r>
      <w:r w:rsidR="00796737">
        <w:rPr>
          <w:rFonts w:ascii="宋体" w:hAnsi="宋体" w:cs="宋体" w:hint="eastAsia"/>
        </w:rPr>
        <w:t>等</w:t>
      </w:r>
      <w:r w:rsidRPr="0040031C">
        <w:rPr>
          <w:rFonts w:ascii="宋体" w:hAnsi="宋体" w:cs="宋体" w:hint="eastAsia"/>
        </w:rPr>
        <w:t>资料（如有）。</w:t>
      </w:r>
    </w:p>
    <w:p w14:paraId="6BEA0BE8" w14:textId="73BDBA28" w:rsidR="0040031C" w:rsidRPr="0040031C" w:rsidRDefault="0040031C" w:rsidP="0040031C">
      <w:pPr>
        <w:spacing w:line="360" w:lineRule="auto"/>
        <w:ind w:firstLineChars="200" w:firstLine="420"/>
        <w:rPr>
          <w:rFonts w:ascii="宋体" w:hAnsi="宋体" w:cs="宋体"/>
        </w:rPr>
      </w:pPr>
      <w:r w:rsidRPr="0040031C">
        <w:rPr>
          <w:rFonts w:ascii="宋体" w:hAnsi="宋体" w:cs="宋体" w:hint="eastAsia"/>
        </w:rPr>
        <w:t>2、产品交付</w:t>
      </w:r>
      <w:r w:rsidR="00796737">
        <w:rPr>
          <w:rFonts w:ascii="宋体" w:hAnsi="宋体" w:cs="宋体" w:hint="eastAsia"/>
        </w:rPr>
        <w:t>时如</w:t>
      </w:r>
      <w:r w:rsidRPr="0040031C">
        <w:rPr>
          <w:rFonts w:ascii="宋体" w:hAnsi="宋体" w:cs="宋体" w:hint="eastAsia"/>
        </w:rPr>
        <w:t>出现</w:t>
      </w:r>
      <w:r w:rsidR="00796737">
        <w:rPr>
          <w:rFonts w:ascii="宋体" w:hAnsi="宋体" w:cs="宋体" w:hint="eastAsia"/>
        </w:rPr>
        <w:t>质量</w:t>
      </w:r>
      <w:r w:rsidRPr="0040031C">
        <w:rPr>
          <w:rFonts w:ascii="宋体" w:hAnsi="宋体" w:cs="宋体" w:hint="eastAsia"/>
        </w:rPr>
        <w:t>问题</w:t>
      </w:r>
      <w:r w:rsidR="00796737">
        <w:rPr>
          <w:rFonts w:ascii="宋体" w:hAnsi="宋体" w:cs="宋体" w:hint="eastAsia"/>
        </w:rPr>
        <w:t>或包装破损</w:t>
      </w:r>
      <w:r w:rsidRPr="0040031C">
        <w:rPr>
          <w:rFonts w:ascii="宋体" w:hAnsi="宋体" w:cs="宋体" w:hint="eastAsia"/>
        </w:rPr>
        <w:t xml:space="preserve">，乙方应及时、免费按照甲方要求更换。 </w:t>
      </w:r>
    </w:p>
    <w:p w14:paraId="0CD7BFE4" w14:textId="77777777" w:rsidR="0040031C" w:rsidRPr="0040031C" w:rsidRDefault="0040031C" w:rsidP="0040031C">
      <w:pPr>
        <w:spacing w:line="360" w:lineRule="auto"/>
        <w:ind w:firstLineChars="200" w:firstLine="420"/>
        <w:rPr>
          <w:rFonts w:ascii="宋体" w:hAnsi="宋体" w:cs="宋体"/>
        </w:rPr>
      </w:pPr>
      <w:r w:rsidRPr="0040031C">
        <w:rPr>
          <w:rFonts w:ascii="宋体" w:hAnsi="宋体" w:cs="宋体" w:hint="eastAsia"/>
        </w:rPr>
        <w:t xml:space="preserve">3、未经甲方同意，乙方不得私自随意在现场卸货。 </w:t>
      </w:r>
    </w:p>
    <w:p w14:paraId="4AC9AC9E" w14:textId="4BE94400" w:rsidR="0040031C" w:rsidRPr="0040031C" w:rsidRDefault="0040031C" w:rsidP="0040031C">
      <w:pPr>
        <w:spacing w:line="360" w:lineRule="auto"/>
        <w:ind w:firstLineChars="200" w:firstLine="420"/>
        <w:rPr>
          <w:rFonts w:ascii="宋体" w:hAnsi="宋体" w:cs="宋体"/>
        </w:rPr>
      </w:pPr>
      <w:r w:rsidRPr="0040031C">
        <w:rPr>
          <w:rFonts w:ascii="宋体" w:hAnsi="宋体" w:cs="宋体" w:hint="eastAsia"/>
        </w:rPr>
        <w:t>4、乙方须保障甲方使用的产品不受到第三方关于侵犯其知识产权的指控。任何第三方如提出侵权指控，由此引起的一切法律责任和费用均由乙方承担。</w:t>
      </w:r>
    </w:p>
    <w:p w14:paraId="02674AAA" w14:textId="309F17AF" w:rsidR="0040031C" w:rsidRDefault="00E241AB" w:rsidP="0040031C">
      <w:pPr>
        <w:pStyle w:val="a0"/>
      </w:pPr>
      <w:r>
        <w:rPr>
          <w:rFonts w:hint="eastAsia"/>
        </w:rPr>
        <w:t>十</w:t>
      </w:r>
      <w:r w:rsidR="0040031C">
        <w:rPr>
          <w:rFonts w:hint="eastAsia"/>
        </w:rPr>
        <w:t>、违约责任</w:t>
      </w:r>
    </w:p>
    <w:p w14:paraId="4CB1339E" w14:textId="76DEC616" w:rsidR="00796737" w:rsidRPr="00796737" w:rsidRDefault="00796737" w:rsidP="00796737">
      <w:pPr>
        <w:spacing w:line="360" w:lineRule="auto"/>
        <w:ind w:firstLineChars="200" w:firstLine="420"/>
        <w:rPr>
          <w:rFonts w:ascii="宋体" w:hAnsi="宋体" w:cs="宋体"/>
        </w:rPr>
      </w:pPr>
      <w:r w:rsidRPr="00796737">
        <w:rPr>
          <w:rFonts w:ascii="宋体" w:hAnsi="宋体" w:cs="宋体" w:hint="eastAsia"/>
        </w:rPr>
        <w:t>1、如乙方未按合同约定的交货时间交付货物</w:t>
      </w:r>
      <w:r>
        <w:rPr>
          <w:rFonts w:ascii="宋体" w:hAnsi="宋体" w:cs="宋体" w:hint="eastAsia"/>
        </w:rPr>
        <w:t>，</w:t>
      </w:r>
      <w:r w:rsidR="00E241AB">
        <w:rPr>
          <w:rFonts w:ascii="宋体" w:hAnsi="宋体" w:cs="宋体" w:hint="eastAsia"/>
        </w:rPr>
        <w:t>累计达三次以上的，</w:t>
      </w:r>
      <w:r w:rsidRPr="00796737">
        <w:rPr>
          <w:rFonts w:ascii="宋体" w:hAnsi="宋体" w:cs="宋体" w:hint="eastAsia"/>
        </w:rPr>
        <w:t>甲方有权单方解除合同。</w:t>
      </w:r>
    </w:p>
    <w:p w14:paraId="45160313" w14:textId="22EED372" w:rsidR="00796737" w:rsidRPr="00796737" w:rsidRDefault="00796737" w:rsidP="00796737">
      <w:pPr>
        <w:spacing w:line="360" w:lineRule="auto"/>
        <w:ind w:firstLineChars="200" w:firstLine="420"/>
        <w:rPr>
          <w:rFonts w:ascii="宋体" w:hAnsi="宋体" w:cs="宋体"/>
        </w:rPr>
      </w:pPr>
      <w:r w:rsidRPr="00796737">
        <w:rPr>
          <w:rFonts w:ascii="宋体" w:hAnsi="宋体" w:cs="宋体" w:hint="eastAsia"/>
        </w:rPr>
        <w:t>2、如乙方提供的货物不符合合同要求或质量存在瑕疵</w:t>
      </w:r>
      <w:r w:rsidR="00E241AB">
        <w:rPr>
          <w:rFonts w:ascii="宋体" w:hAnsi="宋体" w:cs="宋体" w:hint="eastAsia"/>
        </w:rPr>
        <w:t>，</w:t>
      </w:r>
      <w:r w:rsidRPr="00796737">
        <w:rPr>
          <w:rFonts w:ascii="宋体" w:hAnsi="宋体" w:cs="宋体" w:hint="eastAsia"/>
        </w:rPr>
        <w:t>造成他人人身、财产损害的，乙方应按合同总金额</w:t>
      </w:r>
      <w:r w:rsidR="004E6D6D" w:rsidRPr="001A1BE4">
        <w:rPr>
          <w:rFonts w:ascii="宋体" w:hAnsi="宋体" w:cs="宋体" w:hint="eastAsia"/>
          <w:u w:val="single"/>
        </w:rPr>
        <w:t xml:space="preserve">   </w:t>
      </w:r>
      <w:r w:rsidRPr="00796737">
        <w:rPr>
          <w:rFonts w:ascii="宋体" w:hAnsi="宋体" w:cs="宋体" w:hint="eastAsia"/>
        </w:rPr>
        <w:t>%向甲方支付违约金，并赔偿甲方因此造成的损失。</w:t>
      </w:r>
    </w:p>
    <w:p w14:paraId="589039D5" w14:textId="625C5BAE" w:rsidR="00E241AB" w:rsidRDefault="00E241AB" w:rsidP="00E241AB">
      <w:pPr>
        <w:pStyle w:val="a0"/>
      </w:pPr>
      <w:r>
        <w:rPr>
          <w:rFonts w:hint="eastAsia"/>
        </w:rPr>
        <w:t>十一、保密条款</w:t>
      </w:r>
    </w:p>
    <w:p w14:paraId="30077FC4"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1、无论本合同是否终止，任何一方对于本合同签署、履行及合同内容以及一方因签署及履行本合同而知悉或收到的有关对方的商业秘密、专有信息、甲方信息（以下简称“保密信息”）均负有保密义务。任何一方仅可就其履行其在本合同项下义务为目的而使用该类保</w:t>
      </w:r>
      <w:r w:rsidRPr="00E241AB">
        <w:rPr>
          <w:rFonts w:ascii="宋体" w:hAnsi="宋体" w:cs="宋体" w:hint="eastAsia"/>
        </w:rPr>
        <w:lastRenderedPageBreak/>
        <w:t>密信息。未经对方书面许可，任何一方均不得擅自直接或间接使用或向第三方泄露保密信息，否则应承担违约责任并赔偿相关损失及损害。</w:t>
      </w:r>
    </w:p>
    <w:p w14:paraId="2ABD3E72"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2、任何一方可向其为履行本合同目的的员工、关联企业之员工、顾问、代理人披露保密信息，并应向对方保证其对保密信息履行保密义务，否则上述人员应承担相应的赔偿责任。</w:t>
      </w:r>
    </w:p>
    <w:p w14:paraId="514846B6" w14:textId="391176C1" w:rsidR="00E241AB" w:rsidRDefault="00E241AB" w:rsidP="00E241AB">
      <w:pPr>
        <w:spacing w:line="360" w:lineRule="auto"/>
        <w:ind w:firstLineChars="200" w:firstLine="420"/>
        <w:rPr>
          <w:rFonts w:ascii="宋体" w:hAnsi="宋体" w:cs="宋体"/>
        </w:rPr>
      </w:pPr>
      <w:r w:rsidRPr="00E241AB">
        <w:rPr>
          <w:rFonts w:ascii="宋体" w:hAnsi="宋体" w:cs="宋体" w:hint="eastAsia"/>
        </w:rPr>
        <w:t>3、本合同终止或解除后，双方在本合同条款的保密义务应仍然保持有效并对双方具有约束力。</w:t>
      </w:r>
    </w:p>
    <w:p w14:paraId="4B097FEB" w14:textId="103E1770" w:rsidR="00E241AB" w:rsidRPr="00E241AB" w:rsidRDefault="00E241AB" w:rsidP="00E241AB">
      <w:pPr>
        <w:spacing w:line="360" w:lineRule="auto"/>
        <w:ind w:firstLineChars="200" w:firstLine="420"/>
        <w:rPr>
          <w:rFonts w:ascii="宋体" w:hAnsi="宋体" w:cs="宋体"/>
        </w:rPr>
      </w:pPr>
      <w:r>
        <w:rPr>
          <w:rFonts w:ascii="宋体" w:hAnsi="宋体" w:cs="宋体" w:hint="eastAsia"/>
        </w:rPr>
        <w:t>十二、</w:t>
      </w:r>
      <w:r w:rsidRPr="00E241AB">
        <w:rPr>
          <w:rFonts w:ascii="宋体" w:hAnsi="宋体" w:cs="宋体" w:hint="eastAsia"/>
        </w:rPr>
        <w:t>合同终止</w:t>
      </w:r>
    </w:p>
    <w:p w14:paraId="467D3329"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本合同出现以下情况时，甲方可以解除合同而无须承担任何责任与费用，由此产生的全部责任与损失全部由乙方承担：</w:t>
      </w:r>
    </w:p>
    <w:p w14:paraId="4EB94A4E" w14:textId="030CA200"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w:t>
      </w:r>
      <w:r>
        <w:rPr>
          <w:rFonts w:ascii="宋体" w:hAnsi="宋体" w:cs="宋体" w:hint="eastAsia"/>
        </w:rPr>
        <w:t>一</w:t>
      </w:r>
      <w:r w:rsidRPr="00E241AB">
        <w:rPr>
          <w:rFonts w:ascii="宋体" w:hAnsi="宋体" w:cs="宋体" w:hint="eastAsia"/>
        </w:rPr>
        <w:t>）乙方有弄虚造假及其他不正当行为的；</w:t>
      </w:r>
    </w:p>
    <w:p w14:paraId="35647F5C" w14:textId="6754D8AF"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w:t>
      </w:r>
      <w:r>
        <w:rPr>
          <w:rFonts w:ascii="宋体" w:hAnsi="宋体" w:cs="宋体" w:hint="eastAsia"/>
        </w:rPr>
        <w:t>二</w:t>
      </w:r>
      <w:r w:rsidRPr="00E241AB">
        <w:rPr>
          <w:rFonts w:ascii="宋体" w:hAnsi="宋体" w:cs="宋体" w:hint="eastAsia"/>
        </w:rPr>
        <w:t>）招标文件及本合同书规定的其他终止合同的事由；</w:t>
      </w:r>
    </w:p>
    <w:p w14:paraId="6435FFF3" w14:textId="3404FE5C" w:rsidR="00E241AB" w:rsidRDefault="00E241AB" w:rsidP="00E241AB">
      <w:pPr>
        <w:spacing w:line="360" w:lineRule="auto"/>
        <w:ind w:firstLineChars="200" w:firstLine="420"/>
        <w:rPr>
          <w:rFonts w:ascii="宋体" w:hAnsi="宋体" w:cs="宋体"/>
        </w:rPr>
      </w:pPr>
      <w:r w:rsidRPr="00E241AB">
        <w:rPr>
          <w:rFonts w:ascii="宋体" w:hAnsi="宋体" w:cs="宋体" w:hint="eastAsia"/>
        </w:rPr>
        <w:t>（</w:t>
      </w:r>
      <w:r>
        <w:rPr>
          <w:rFonts w:ascii="宋体" w:hAnsi="宋体" w:cs="宋体" w:hint="eastAsia"/>
        </w:rPr>
        <w:t>三</w:t>
      </w:r>
      <w:r w:rsidRPr="00E241AB">
        <w:rPr>
          <w:rFonts w:ascii="宋体" w:hAnsi="宋体" w:cs="宋体" w:hint="eastAsia"/>
        </w:rPr>
        <w:t>）法律、法规、规章和其他规范性文件规定的终止合同的事由。</w:t>
      </w:r>
    </w:p>
    <w:p w14:paraId="0AD048A8" w14:textId="1764C6FE" w:rsidR="00E241AB" w:rsidRPr="00E241AB" w:rsidRDefault="00E241AB" w:rsidP="00E241AB">
      <w:pPr>
        <w:spacing w:line="360" w:lineRule="auto"/>
        <w:ind w:firstLineChars="200" w:firstLine="420"/>
        <w:rPr>
          <w:rFonts w:ascii="宋体" w:hAnsi="宋体" w:cs="宋体"/>
        </w:rPr>
      </w:pPr>
      <w:r>
        <w:rPr>
          <w:rFonts w:ascii="宋体" w:hAnsi="宋体" w:cs="宋体" w:hint="eastAsia"/>
        </w:rPr>
        <w:t>十三、</w:t>
      </w:r>
      <w:r w:rsidRPr="00E241AB">
        <w:rPr>
          <w:rFonts w:ascii="宋体" w:hAnsi="宋体" w:cs="宋体" w:hint="eastAsia"/>
        </w:rPr>
        <w:t>不可抗力事件</w:t>
      </w:r>
    </w:p>
    <w:p w14:paraId="73800176"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1、本合同提及之“不可抗力”是指任何不可预见、不可避免及不能克服的，并对双方履行合同条款或补充条款和条件能产生实际影响或不良影响（包括阻止、妨碍或延误合同的履行）的任何条件或情况，包括但不限于：</w:t>
      </w:r>
    </w:p>
    <w:p w14:paraId="10C5010F" w14:textId="7D425753"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（1）任何政府行为；</w:t>
      </w:r>
    </w:p>
    <w:p w14:paraId="70C65338"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（2）任何自然因素或其他天灾，如暴风、洪水、干旱、雷击、地震或其他自然灾祸；</w:t>
      </w:r>
    </w:p>
    <w:p w14:paraId="03738315" w14:textId="751D10E5"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（3）瘟疫、流行病疫或检疫隔离；</w:t>
      </w:r>
    </w:p>
    <w:p w14:paraId="01787A4D" w14:textId="771E2A3B"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（4）战争行为、恶意破坏、恐怖活动或反政府行为，与国外敌对方交战状态、封锁、禁运、民众暴乱、政治革命、叛乱、平民起义、军阀统治及篡夺政治权利意图。</w:t>
      </w:r>
    </w:p>
    <w:p w14:paraId="05F87BE5"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2、双方中任何一方因为不可抗力的原因不能履行本合同时，应及时向对方通报不能履行或不能完全履行的理由，并应在不可抗力发生之日起5个工作日内提供证明，经对方确认后方允许延期履行、部分履行或者不履行合同，并可根据情况部分或全部免予承担违约责任。</w:t>
      </w:r>
    </w:p>
    <w:p w14:paraId="5FE82B33" w14:textId="035E49FD" w:rsidR="00E241AB" w:rsidRPr="00E241AB" w:rsidRDefault="00E241AB" w:rsidP="00E241AB">
      <w:pPr>
        <w:spacing w:line="360" w:lineRule="auto"/>
        <w:ind w:firstLineChars="200" w:firstLine="420"/>
        <w:rPr>
          <w:rFonts w:ascii="宋体" w:hAnsi="宋体" w:cs="宋体"/>
        </w:rPr>
      </w:pPr>
      <w:r>
        <w:rPr>
          <w:rFonts w:ascii="宋体" w:hAnsi="宋体" w:cs="宋体" w:hint="eastAsia"/>
        </w:rPr>
        <w:t>十四、</w:t>
      </w:r>
      <w:r w:rsidRPr="00E241AB">
        <w:rPr>
          <w:rFonts w:ascii="宋体" w:hAnsi="宋体" w:cs="宋体" w:hint="eastAsia"/>
        </w:rPr>
        <w:t>通知</w:t>
      </w:r>
    </w:p>
    <w:p w14:paraId="68CE2A11"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1、本合同项下需由一方发出的任何通知或其他通讯应以中文书面作出，并采用专人递送、特快专递、电子邮件等方式发至另一方的地址。特快专递的交寄日以邮戳为准。双方将按如下规定确定通知被视为正式送达的日期：</w:t>
      </w:r>
    </w:p>
    <w:p w14:paraId="4830AAF0"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（1）以专人递送的通知应在接收人签收之日视为送达。</w:t>
      </w:r>
    </w:p>
    <w:p w14:paraId="0E1A8E16"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（2）以特快专递发送的通知，发往深圳市内的，自交寄日起第二日视为送达，发往国</w:t>
      </w:r>
      <w:r w:rsidRPr="00E241AB">
        <w:rPr>
          <w:rFonts w:ascii="宋体" w:hAnsi="宋体" w:cs="宋体" w:hint="eastAsia"/>
        </w:rPr>
        <w:lastRenderedPageBreak/>
        <w:t>内其他地区的，自交寄日起第五日视为送达，发往港、澳、台地区的，自交寄日起第七日视为送达。发往上述地区以外其他国家或地区的，自交寄日起第七日视为送达。</w:t>
      </w:r>
    </w:p>
    <w:p w14:paraId="2BC98DC0"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（3）以电子邮件发送的通知，以发件方发送后打印出的发送确认单所示时间视为送达。</w:t>
      </w:r>
    </w:p>
    <w:p w14:paraId="6E4FDB95"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2、双方各指定联系人负责沟通、联络等日常事务。如联系人与联系方式发生变更，双方应及时通知对方。根据合同发出的任何通知、文件或申请应按照下列联系方式或本合同双方书面变更的其它联系方式送达：</w:t>
      </w:r>
    </w:p>
    <w:p w14:paraId="08A7E55C"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 xml:space="preserve">甲方： </w:t>
      </w:r>
    </w:p>
    <w:p w14:paraId="2C16A236"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地址：</w:t>
      </w:r>
    </w:p>
    <w:p w14:paraId="7B59B666"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电话：</w:t>
      </w:r>
    </w:p>
    <w:p w14:paraId="3BB75D84"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电子邮件：</w:t>
      </w:r>
    </w:p>
    <w:p w14:paraId="048B718A"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联系人：</w:t>
      </w:r>
    </w:p>
    <w:p w14:paraId="748F73C7" w14:textId="77777777" w:rsidR="00E241AB" w:rsidRPr="00E241AB" w:rsidRDefault="00E241AB" w:rsidP="00E241AB">
      <w:pPr>
        <w:spacing w:line="360" w:lineRule="auto"/>
        <w:ind w:firstLineChars="200" w:firstLine="420"/>
        <w:rPr>
          <w:rFonts w:ascii="宋体" w:hAnsi="宋体" w:cs="宋体"/>
        </w:rPr>
      </w:pPr>
    </w:p>
    <w:p w14:paraId="3E597F6C"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 xml:space="preserve">乙方： </w:t>
      </w:r>
    </w:p>
    <w:p w14:paraId="0A7A1BE4"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 xml:space="preserve">地址： </w:t>
      </w:r>
    </w:p>
    <w:p w14:paraId="098CC283"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电话：</w:t>
      </w:r>
    </w:p>
    <w:p w14:paraId="780ED668"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电子邮件：</w:t>
      </w:r>
    </w:p>
    <w:p w14:paraId="6C44442C"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联系人：</w:t>
      </w:r>
    </w:p>
    <w:p w14:paraId="11F83782"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3、各方变更通讯地址的，应及时通知其他各方。如因任何一方提供的通讯地址不准确、不可用或者变更后未及时通知其他各方导致该方未收到通知的，该通知应视为已送达，后果由该方自行承担。</w:t>
      </w:r>
    </w:p>
    <w:p w14:paraId="25F0849C" w14:textId="35773BA2" w:rsidR="00E241AB" w:rsidRPr="00E241AB" w:rsidRDefault="00E241AB" w:rsidP="00E241AB">
      <w:pPr>
        <w:spacing w:line="360" w:lineRule="auto"/>
        <w:ind w:firstLineChars="200" w:firstLine="420"/>
        <w:rPr>
          <w:rFonts w:ascii="宋体" w:hAnsi="宋体" w:cs="宋体"/>
        </w:rPr>
      </w:pPr>
      <w:r>
        <w:rPr>
          <w:rFonts w:ascii="宋体" w:hAnsi="宋体" w:cs="宋体" w:hint="eastAsia"/>
        </w:rPr>
        <w:t>十五、</w:t>
      </w:r>
      <w:r w:rsidRPr="00E241AB">
        <w:rPr>
          <w:rFonts w:ascii="宋体" w:hAnsi="宋体" w:cs="宋体" w:hint="eastAsia"/>
        </w:rPr>
        <w:t>争议的解决</w:t>
      </w:r>
    </w:p>
    <w:p w14:paraId="171C2A9E"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本协议的订立、变更、修改、补充、有效、解释、履行和执行等，均适用中华人民共和国法律。就本协议发生的任何纠纷，应协商解决。协商不成时，甲乙双方均同意向甲方所在地人民法院起诉。</w:t>
      </w:r>
    </w:p>
    <w:p w14:paraId="25BB466B" w14:textId="7E2646C6" w:rsidR="00E241AB" w:rsidRPr="00E241AB" w:rsidRDefault="00E241AB" w:rsidP="00E241AB">
      <w:pPr>
        <w:spacing w:line="360" w:lineRule="auto"/>
        <w:ind w:firstLineChars="200" w:firstLine="420"/>
        <w:rPr>
          <w:rFonts w:ascii="宋体" w:hAnsi="宋体" w:cs="宋体"/>
        </w:rPr>
      </w:pPr>
      <w:r>
        <w:rPr>
          <w:rFonts w:ascii="宋体" w:hAnsi="宋体" w:cs="宋体" w:hint="eastAsia"/>
        </w:rPr>
        <w:t>十六、</w:t>
      </w:r>
      <w:r w:rsidRPr="00E241AB">
        <w:rPr>
          <w:rFonts w:ascii="宋体" w:hAnsi="宋体" w:cs="宋体" w:hint="eastAsia"/>
        </w:rPr>
        <w:t>其他</w:t>
      </w:r>
    </w:p>
    <w:p w14:paraId="1C89319E"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1、本合同一式</w:t>
      </w:r>
      <w:r w:rsidRPr="00E241AB">
        <w:rPr>
          <w:rFonts w:ascii="宋体" w:hAnsi="宋体" w:cs="宋体" w:hint="eastAsia"/>
          <w:u w:val="single"/>
        </w:rPr>
        <w:t xml:space="preserve">  </w:t>
      </w:r>
      <w:r w:rsidRPr="00E241AB">
        <w:rPr>
          <w:rFonts w:ascii="宋体" w:hAnsi="宋体" w:cs="宋体" w:hint="eastAsia"/>
        </w:rPr>
        <w:t>份，甲乙双方各持</w:t>
      </w:r>
      <w:r w:rsidRPr="00E241AB">
        <w:rPr>
          <w:rFonts w:ascii="宋体" w:hAnsi="宋体" w:cs="宋体" w:hint="eastAsia"/>
          <w:u w:val="single"/>
        </w:rPr>
        <w:t xml:space="preserve">  </w:t>
      </w:r>
      <w:r w:rsidRPr="00E241AB">
        <w:rPr>
          <w:rFonts w:ascii="宋体" w:hAnsi="宋体" w:cs="宋体" w:hint="eastAsia"/>
        </w:rPr>
        <w:t>份，经双方法定代表人或授权代表签字并盖章后生效，具有同等法律效力。</w:t>
      </w:r>
    </w:p>
    <w:p w14:paraId="56413D75" w14:textId="77777777"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2、本合同的附件是本合同的重要组成部分，与正文具有同等法律效力。</w:t>
      </w:r>
    </w:p>
    <w:p w14:paraId="15EFF214" w14:textId="1FDFA126" w:rsidR="00E241AB" w:rsidRPr="00E241AB" w:rsidRDefault="00E241AB" w:rsidP="00E241AB">
      <w:pPr>
        <w:spacing w:line="360" w:lineRule="auto"/>
        <w:ind w:firstLineChars="200" w:firstLine="420"/>
        <w:rPr>
          <w:rFonts w:ascii="宋体" w:hAnsi="宋体" w:cs="宋体"/>
        </w:rPr>
      </w:pPr>
      <w:r w:rsidRPr="00E241AB">
        <w:rPr>
          <w:rFonts w:ascii="宋体" w:hAnsi="宋体" w:cs="宋体" w:hint="eastAsia"/>
        </w:rPr>
        <w:t>3、补充合同与本合同具有同等效力，并应取代其修订的合同条款。</w:t>
      </w:r>
    </w:p>
    <w:p w14:paraId="1DA242EE" w14:textId="77777777" w:rsidR="00E241AB" w:rsidRPr="00E241AB" w:rsidRDefault="00E241AB" w:rsidP="00E241AB">
      <w:pPr>
        <w:spacing w:line="360" w:lineRule="auto"/>
        <w:ind w:firstLineChars="200" w:firstLine="420"/>
        <w:rPr>
          <w:rFonts w:ascii="宋体" w:hAnsi="宋体" w:cs="宋体"/>
        </w:rPr>
      </w:pPr>
    </w:p>
    <w:p w14:paraId="7B26E9A5" w14:textId="05B01FEE" w:rsidR="0040031C" w:rsidRDefault="0040031C" w:rsidP="0040031C">
      <w:pPr>
        <w:spacing w:line="360" w:lineRule="auto"/>
        <w:ind w:firstLineChars="200" w:firstLine="420"/>
        <w:rPr>
          <w:rFonts w:ascii="宋体" w:hAnsi="宋体" w:cs="宋体"/>
        </w:rPr>
      </w:pPr>
      <w:r w:rsidRPr="0040031C">
        <w:rPr>
          <w:rFonts w:ascii="宋体" w:hAnsi="宋体" w:cs="宋体" w:hint="eastAsia"/>
        </w:rPr>
        <w:lastRenderedPageBreak/>
        <w:t>附件：</w:t>
      </w:r>
      <w:r w:rsidR="00894B7B">
        <w:rPr>
          <w:rFonts w:ascii="宋体" w:hAnsi="宋体" w:cs="宋体" w:hint="eastAsia"/>
        </w:rPr>
        <w:t>1</w:t>
      </w:r>
      <w:r w:rsidR="00894B7B">
        <w:rPr>
          <w:rFonts w:ascii="宋体" w:hAnsi="宋体" w:cs="宋体"/>
        </w:rPr>
        <w:t>.</w:t>
      </w:r>
      <w:r w:rsidRPr="0040031C">
        <w:rPr>
          <w:rFonts w:ascii="宋体" w:hAnsi="宋体" w:cs="宋体" w:hint="eastAsia"/>
        </w:rPr>
        <w:t>廉洁协议</w:t>
      </w:r>
    </w:p>
    <w:p w14:paraId="46AB00A8" w14:textId="215D8601" w:rsidR="00894B7B" w:rsidRPr="00894B7B" w:rsidRDefault="00894B7B" w:rsidP="00894B7B">
      <w:pPr>
        <w:pStyle w:val="a0"/>
      </w:pPr>
      <w:r>
        <w:rPr>
          <w:rFonts w:hint="eastAsia"/>
        </w:rPr>
        <w:t xml:space="preserve"> </w:t>
      </w:r>
      <w:r>
        <w:t xml:space="preserve">   </w:t>
      </w:r>
      <w:r w:rsidR="008F6EB5">
        <w:t xml:space="preserve"> </w:t>
      </w:r>
      <w:r>
        <w:t xml:space="preserve"> </w:t>
      </w:r>
      <w:r w:rsidR="008F6EB5">
        <w:rPr>
          <w:rFonts w:ascii="宋体" w:hAnsi="宋体" w:cs="宋体"/>
        </w:rPr>
        <w:t>2.</w:t>
      </w:r>
      <w:r>
        <w:rPr>
          <w:rFonts w:hint="eastAsia"/>
        </w:rPr>
        <w:t>履约评价表</w:t>
      </w:r>
    </w:p>
    <w:p w14:paraId="1EDE4B71" w14:textId="77777777" w:rsidR="0040031C" w:rsidRDefault="0040031C" w:rsidP="0040031C">
      <w:pPr>
        <w:adjustRightInd w:val="0"/>
        <w:snapToGrid w:val="0"/>
        <w:spacing w:line="360" w:lineRule="auto"/>
        <w:ind w:rightChars="-70" w:right="-147" w:firstLineChars="200" w:firstLine="420"/>
        <w:jc w:val="left"/>
        <w:rPr>
          <w:rFonts w:ascii="宋体" w:hAnsi="宋体" w:cs="宋体"/>
          <w:snapToGrid w:val="0"/>
          <w:szCs w:val="21"/>
        </w:rPr>
      </w:pPr>
    </w:p>
    <w:p w14:paraId="5100E220" w14:textId="77777777" w:rsidR="0040031C" w:rsidRDefault="0040031C" w:rsidP="0040031C">
      <w:pPr>
        <w:adjustRightInd w:val="0"/>
        <w:snapToGrid w:val="0"/>
        <w:spacing w:line="360" w:lineRule="auto"/>
        <w:ind w:rightChars="-70" w:right="-147" w:firstLineChars="200" w:firstLine="420"/>
        <w:jc w:val="left"/>
        <w:rPr>
          <w:rFonts w:ascii="宋体" w:hAnsi="宋体" w:cs="宋体"/>
          <w:snapToGrid w:val="0"/>
          <w:szCs w:val="21"/>
        </w:rPr>
      </w:pPr>
    </w:p>
    <w:p w14:paraId="29EFC8AF" w14:textId="77777777" w:rsidR="0040031C" w:rsidRDefault="0040031C" w:rsidP="008F6EB5">
      <w:pPr>
        <w:adjustRightInd w:val="0"/>
        <w:snapToGrid w:val="0"/>
        <w:spacing w:line="360" w:lineRule="auto"/>
        <w:ind w:rightChars="-70" w:right="-147"/>
        <w:jc w:val="left"/>
        <w:rPr>
          <w:rFonts w:ascii="宋体" w:hAnsi="宋体" w:cs="宋体"/>
          <w:snapToGrid w:val="0"/>
          <w:sz w:val="22"/>
        </w:rPr>
      </w:pPr>
      <w:r>
        <w:rPr>
          <w:rFonts w:ascii="宋体" w:hAnsi="宋体" w:cs="宋体" w:hint="eastAsia"/>
          <w:snapToGrid w:val="0"/>
          <w:sz w:val="22"/>
        </w:rPr>
        <w:t>甲 方：（盖章）深圳市前海智慧园区有限公司 乙方：（盖章）</w:t>
      </w:r>
    </w:p>
    <w:p w14:paraId="6EF299FE" w14:textId="77777777" w:rsidR="0040031C" w:rsidRDefault="0040031C" w:rsidP="008F6EB5">
      <w:pPr>
        <w:spacing w:before="100" w:after="100" w:line="360" w:lineRule="auto"/>
        <w:rPr>
          <w:rFonts w:ascii="宋体" w:hAnsi="宋体" w:cs="宋体"/>
          <w:snapToGrid w:val="0"/>
          <w:kern w:val="0"/>
          <w:sz w:val="22"/>
        </w:rPr>
      </w:pPr>
      <w:r>
        <w:rPr>
          <w:rFonts w:ascii="宋体" w:hAnsi="宋体" w:cs="宋体" w:hint="eastAsia"/>
          <w:snapToGrid w:val="0"/>
          <w:kern w:val="0"/>
          <w:sz w:val="22"/>
        </w:rPr>
        <w:t>甲方代表：</w:t>
      </w:r>
      <w:r>
        <w:rPr>
          <w:rFonts w:ascii="宋体" w:hAnsi="宋体" w:cs="宋体" w:hint="eastAsia"/>
          <w:sz w:val="22"/>
        </w:rPr>
        <w:t xml:space="preserve">                               </w:t>
      </w:r>
      <w:r>
        <w:rPr>
          <w:rFonts w:ascii="宋体" w:hAnsi="宋体" w:cs="宋体" w:hint="eastAsia"/>
          <w:snapToGrid w:val="0"/>
          <w:sz w:val="22"/>
        </w:rPr>
        <w:t>乙方</w:t>
      </w:r>
      <w:r>
        <w:rPr>
          <w:rFonts w:ascii="宋体" w:hAnsi="宋体" w:cs="宋体" w:hint="eastAsia"/>
          <w:snapToGrid w:val="0"/>
          <w:kern w:val="0"/>
          <w:sz w:val="22"/>
        </w:rPr>
        <w:t>代表：</w:t>
      </w:r>
      <w:r>
        <w:rPr>
          <w:rFonts w:ascii="宋体" w:hAnsi="宋体" w:cs="宋体" w:hint="eastAsia"/>
          <w:sz w:val="22"/>
        </w:rPr>
        <w:t xml:space="preserve">                           </w:t>
      </w:r>
      <w:r>
        <w:rPr>
          <w:rFonts w:ascii="宋体" w:hAnsi="宋体" w:cs="宋体" w:hint="eastAsia"/>
          <w:sz w:val="22"/>
          <w:u w:val="single"/>
        </w:rPr>
        <w:t xml:space="preserve"> </w:t>
      </w:r>
    </w:p>
    <w:p w14:paraId="6C0A9CDB" w14:textId="77777777" w:rsidR="0040031C" w:rsidRDefault="0040031C" w:rsidP="008F6EB5">
      <w:pPr>
        <w:spacing w:before="100" w:after="100" w:line="360" w:lineRule="auto"/>
        <w:rPr>
          <w:rFonts w:ascii="宋体" w:hAnsi="宋体" w:cs="宋体"/>
          <w:sz w:val="22"/>
        </w:rPr>
      </w:pPr>
      <w:r>
        <w:rPr>
          <w:rFonts w:ascii="宋体" w:hAnsi="宋体" w:cs="宋体" w:hint="eastAsia"/>
          <w:snapToGrid w:val="0"/>
          <w:kern w:val="0"/>
          <w:sz w:val="22"/>
        </w:rPr>
        <w:t>联系电话：</w:t>
      </w:r>
      <w:r>
        <w:rPr>
          <w:rFonts w:ascii="宋体" w:hAnsi="宋体" w:cs="宋体" w:hint="eastAsia"/>
          <w:sz w:val="22"/>
        </w:rPr>
        <w:t xml:space="preserve">                               联系</w:t>
      </w:r>
      <w:r>
        <w:rPr>
          <w:rFonts w:ascii="宋体" w:hAnsi="宋体" w:cs="宋体" w:hint="eastAsia"/>
          <w:snapToGrid w:val="0"/>
          <w:kern w:val="0"/>
          <w:sz w:val="22"/>
        </w:rPr>
        <w:t>电话：</w:t>
      </w:r>
      <w:r>
        <w:rPr>
          <w:rFonts w:ascii="宋体" w:hAnsi="宋体" w:cs="宋体" w:hint="eastAsia"/>
          <w:sz w:val="22"/>
        </w:rPr>
        <w:t xml:space="preserve">                            </w:t>
      </w:r>
    </w:p>
    <w:p w14:paraId="6E3079DD" w14:textId="77777777" w:rsidR="0040031C" w:rsidRDefault="0040031C" w:rsidP="008F6EB5">
      <w:pPr>
        <w:spacing w:before="100" w:after="100" w:line="360" w:lineRule="auto"/>
        <w:rPr>
          <w:rFonts w:ascii="宋体" w:hAnsi="宋体" w:cs="宋体"/>
          <w:snapToGrid w:val="0"/>
          <w:kern w:val="0"/>
          <w:sz w:val="22"/>
        </w:rPr>
      </w:pPr>
      <w:r>
        <w:rPr>
          <w:rFonts w:ascii="宋体" w:hAnsi="宋体" w:cs="宋体" w:hint="eastAsia"/>
          <w:snapToGrid w:val="0"/>
          <w:kern w:val="0"/>
          <w:sz w:val="22"/>
        </w:rPr>
        <w:t>日    期：                               日    期：</w:t>
      </w:r>
    </w:p>
    <w:p w14:paraId="54BFFA50" w14:textId="77777777" w:rsidR="0040031C" w:rsidRDefault="0040031C" w:rsidP="008F6EB5">
      <w:pPr>
        <w:spacing w:before="100" w:after="100" w:line="360" w:lineRule="auto"/>
        <w:rPr>
          <w:rFonts w:ascii="宋体" w:hAnsi="宋体" w:cs="宋体"/>
          <w:snapToGrid w:val="0"/>
          <w:kern w:val="0"/>
          <w:sz w:val="22"/>
        </w:rPr>
      </w:pPr>
      <w:r>
        <w:rPr>
          <w:rFonts w:ascii="宋体" w:hAnsi="宋体" w:cs="宋体" w:hint="eastAsia"/>
          <w:snapToGrid w:val="0"/>
          <w:kern w:val="0"/>
          <w:sz w:val="22"/>
        </w:rPr>
        <w:t>签约所在地：                             签约所在地：</w:t>
      </w:r>
    </w:p>
    <w:p w14:paraId="63F29F9C" w14:textId="77777777" w:rsidR="0040031C" w:rsidRDefault="0040031C" w:rsidP="0040031C">
      <w:pPr>
        <w:spacing w:before="100" w:after="100" w:line="360" w:lineRule="auto"/>
        <w:ind w:firstLineChars="300" w:firstLine="663"/>
        <w:rPr>
          <w:rFonts w:ascii="宋体" w:hAnsi="宋体" w:cs="宋体"/>
          <w:b/>
          <w:bCs/>
          <w:snapToGrid w:val="0"/>
          <w:kern w:val="0"/>
          <w:sz w:val="22"/>
        </w:rPr>
      </w:pPr>
    </w:p>
    <w:p w14:paraId="73267205" w14:textId="77777777" w:rsidR="0040031C" w:rsidRDefault="0040031C">
      <w:pPr>
        <w:spacing w:line="500" w:lineRule="exact"/>
        <w:rPr>
          <w:rFonts w:asciiTheme="minorEastAsia" w:hAnsiTheme="minorEastAsia" w:cstheme="minorEastAsia"/>
          <w:szCs w:val="21"/>
        </w:rPr>
        <w:sectPr w:rsidR="0040031C">
          <w:pgSz w:w="11906" w:h="16838"/>
          <w:pgMar w:top="1440" w:right="1800" w:bottom="1440" w:left="1800" w:header="851" w:footer="992" w:gutter="0"/>
          <w:cols w:space="425"/>
          <w:docGrid w:type="lines" w:linePitch="312"/>
        </w:sectPr>
      </w:pPr>
    </w:p>
    <w:p w14:paraId="42018D8B" w14:textId="77777777" w:rsidR="000841B3" w:rsidRDefault="00000000">
      <w:pPr>
        <w:spacing w:line="500" w:lineRule="exact"/>
        <w:rPr>
          <w:rFonts w:ascii="宋体" w:eastAsia="宋体" w:hAnsi="宋体" w:cs="宋体"/>
          <w:szCs w:val="21"/>
        </w:rPr>
      </w:pPr>
      <w:r>
        <w:rPr>
          <w:rFonts w:asciiTheme="minorEastAsia" w:hAnsiTheme="minorEastAsia" w:cstheme="minorEastAsia" w:hint="eastAsia"/>
          <w:szCs w:val="21"/>
        </w:rPr>
        <w:lastRenderedPageBreak/>
        <w:t>附件一：</w:t>
      </w:r>
      <w:bookmarkEnd w:id="56"/>
      <w:bookmarkEnd w:id="57"/>
      <w:r>
        <w:rPr>
          <w:rFonts w:ascii="宋体" w:eastAsia="宋体" w:hAnsi="宋体" w:cs="宋体" w:hint="eastAsia"/>
          <w:szCs w:val="21"/>
        </w:rPr>
        <w:t>廉洁协议</w:t>
      </w:r>
    </w:p>
    <w:p w14:paraId="509FEDC7" w14:textId="77777777" w:rsidR="000841B3" w:rsidRDefault="000841B3">
      <w:pPr>
        <w:spacing w:line="400" w:lineRule="exact"/>
        <w:ind w:firstLineChars="200" w:firstLine="420"/>
        <w:rPr>
          <w:rFonts w:ascii="宋体" w:eastAsia="宋体" w:hAnsi="宋体" w:cs="宋体"/>
          <w:szCs w:val="21"/>
        </w:rPr>
      </w:pPr>
    </w:p>
    <w:p w14:paraId="2271D4CB" w14:textId="77777777" w:rsidR="000841B3" w:rsidRDefault="00000000">
      <w:pPr>
        <w:spacing w:line="400" w:lineRule="exact"/>
        <w:rPr>
          <w:rFonts w:ascii="宋体" w:eastAsia="宋体" w:hAnsi="宋体" w:cs="宋体"/>
          <w:szCs w:val="21"/>
        </w:rPr>
      </w:pPr>
      <w:r>
        <w:rPr>
          <w:rFonts w:ascii="宋体" w:eastAsia="宋体" w:hAnsi="宋体" w:cs="宋体" w:hint="eastAsia"/>
          <w:szCs w:val="21"/>
        </w:rPr>
        <w:t>甲    方：</w:t>
      </w:r>
      <w:r>
        <w:rPr>
          <w:rFonts w:ascii="宋体" w:eastAsia="宋体" w:hAnsi="宋体" w:cs="宋体" w:hint="eastAsia"/>
          <w:szCs w:val="21"/>
          <w:u w:val="single"/>
        </w:rPr>
        <w:t>深圳市前海智慧园区有限公司</w:t>
      </w:r>
      <w:r>
        <w:rPr>
          <w:rFonts w:ascii="宋体" w:eastAsia="宋体" w:hAnsi="宋体" w:cs="宋体" w:hint="eastAsia"/>
          <w:szCs w:val="21"/>
        </w:rPr>
        <w:t xml:space="preserve">               </w:t>
      </w:r>
    </w:p>
    <w:p w14:paraId="03FD4000" w14:textId="77777777" w:rsidR="000841B3" w:rsidRDefault="00000000">
      <w:pPr>
        <w:spacing w:line="400" w:lineRule="exact"/>
        <w:rPr>
          <w:rFonts w:ascii="宋体" w:eastAsia="宋体" w:hAnsi="宋体" w:cs="宋体"/>
          <w:szCs w:val="21"/>
        </w:rPr>
      </w:pPr>
      <w:r>
        <w:rPr>
          <w:rFonts w:ascii="宋体" w:eastAsia="宋体" w:hAnsi="宋体" w:cs="宋体" w:hint="eastAsia"/>
          <w:szCs w:val="21"/>
        </w:rPr>
        <w:t>乙    方：</w:t>
      </w:r>
      <w:r>
        <w:rPr>
          <w:rFonts w:ascii="宋体" w:eastAsia="宋体" w:hAnsi="宋体" w:cs="宋体" w:hint="eastAsia"/>
          <w:szCs w:val="21"/>
          <w:u w:val="single"/>
        </w:rPr>
        <w:t xml:space="preserve">                          </w:t>
      </w:r>
      <w:r>
        <w:rPr>
          <w:rFonts w:ascii="宋体" w:eastAsia="宋体" w:hAnsi="宋体" w:cs="宋体" w:hint="eastAsia"/>
          <w:szCs w:val="21"/>
        </w:rPr>
        <w:t xml:space="preserve">                                         </w:t>
      </w:r>
    </w:p>
    <w:p w14:paraId="258CE1B8" w14:textId="77777777" w:rsidR="000841B3" w:rsidRDefault="00000000">
      <w:pPr>
        <w:spacing w:line="400" w:lineRule="exact"/>
        <w:rPr>
          <w:rFonts w:ascii="宋体" w:eastAsia="宋体" w:hAnsi="宋体" w:cs="宋体"/>
          <w:szCs w:val="21"/>
        </w:rPr>
      </w:pPr>
      <w:r>
        <w:rPr>
          <w:rFonts w:ascii="宋体" w:eastAsia="宋体" w:hAnsi="宋体" w:cs="宋体" w:hint="eastAsia"/>
          <w:szCs w:val="21"/>
        </w:rPr>
        <w:t>项目名称：</w:t>
      </w:r>
      <w:r>
        <w:rPr>
          <w:rFonts w:ascii="宋体" w:eastAsia="宋体" w:hAnsi="宋体" w:cs="宋体" w:hint="eastAsia"/>
          <w:szCs w:val="21"/>
          <w:u w:val="single"/>
        </w:rPr>
        <w:t xml:space="preserve">                          </w:t>
      </w:r>
      <w:r>
        <w:rPr>
          <w:rFonts w:ascii="宋体" w:eastAsia="宋体" w:hAnsi="宋体" w:cs="宋体" w:hint="eastAsia"/>
          <w:szCs w:val="21"/>
        </w:rPr>
        <w:t xml:space="preserve">  </w:t>
      </w:r>
    </w:p>
    <w:p w14:paraId="28BC1FA5" w14:textId="77777777" w:rsidR="000841B3" w:rsidRDefault="000841B3">
      <w:pPr>
        <w:spacing w:line="400" w:lineRule="exact"/>
        <w:ind w:firstLineChars="200" w:firstLine="420"/>
        <w:rPr>
          <w:rFonts w:ascii="宋体" w:eastAsia="宋体" w:hAnsi="宋体" w:cs="宋体"/>
          <w:szCs w:val="21"/>
        </w:rPr>
      </w:pPr>
    </w:p>
    <w:p w14:paraId="5416C193"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为全面建设前海“廉洁示范区”，树立企业的良好形象，防控商业领域廉洁风险，营造健康商业环境和建立正常商业合作关系，根据《民法典》、《反不正当竞争法》、《关于禁止商业贿赂行为的暂行规定》等法律、法规、规章及政策的规定，双方同意签订本廉洁协议。</w:t>
      </w:r>
    </w:p>
    <w:p w14:paraId="080D0CEE"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一、甲乙双方共同的权利和义务</w:t>
      </w:r>
    </w:p>
    <w:p w14:paraId="77B5C8D8"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1、严格遵守国家有关法律法规及有关规定。</w:t>
      </w:r>
    </w:p>
    <w:p w14:paraId="13E70420"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2、严格执行合同约定，自觉按合同办事。</w:t>
      </w:r>
    </w:p>
    <w:p w14:paraId="20960AA1"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3、建立健全采购供应廉洁制度，开展廉洁教育，监督并认真查处违法违纪行为。</w:t>
      </w:r>
    </w:p>
    <w:p w14:paraId="37229582"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4、互相监督，发现对方在业务活动中有违反廉洁规定的行为，有及时提醒对方纠正的权利和义务，有向对方纪检监察部门或上级有关部门举报、建议给予处理并要求告知处理结果的权利。</w:t>
      </w:r>
    </w:p>
    <w:p w14:paraId="44CE7FF5"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5、不得为谋求私利进行私下协商或者达成默契。</w:t>
      </w:r>
    </w:p>
    <w:p w14:paraId="410FAAC7"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6、乙方无论以任何名义给予甲方的折扣、回扣或其他优惠条件，必须以明示的方式体现在主合同中。</w:t>
      </w:r>
    </w:p>
    <w:p w14:paraId="111766CB"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7、甲乙双方及其员工不得干预和插手与本项目相关的招投标等活动。</w:t>
      </w:r>
    </w:p>
    <w:p w14:paraId="49CF2CB2"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二、甲方及其工作人员的义务</w:t>
      </w:r>
    </w:p>
    <w:p w14:paraId="2BF29649"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1、不得索取、接受或者以借为名占用管理乙方的财物（双方合同另有规定除外）</w:t>
      </w:r>
    </w:p>
    <w:p w14:paraId="147C3E65"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2、不得索取或接受乙方及其工作人员以任何名义赠送的现金、回扣、有价证券、支付凭证和贵重礼品等。</w:t>
      </w:r>
    </w:p>
    <w:p w14:paraId="7D72744A"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3、不得以任何名义向乙方及其工作人员索要合同以外的各种费用，不得在乙方报销应由本单位或个人承担的任何费用。</w:t>
      </w:r>
    </w:p>
    <w:p w14:paraId="2AE445A7"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4、不得参加乙方及其工作人员组织的可能对公正履行合同有影响的宴请、娱乐和旅游等一切活动。</w:t>
      </w:r>
    </w:p>
    <w:p w14:paraId="1250DA6F"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5、不得在合同签订、验收、付款等正常按约履行时为索取合同约定以外的费用而借故刁难乙方。</w:t>
      </w:r>
    </w:p>
    <w:p w14:paraId="42D881BB"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6、不得要求或接受乙方及其工作人员为其住房装修、婚丧嫁娶、家属亲友工作安排以及出国等提供方便。</w:t>
      </w:r>
    </w:p>
    <w:p w14:paraId="06F5BFA0"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7、不得向乙方及其工作人员介绍家属、亲友从事与本项目有关的经济活动。</w:t>
      </w:r>
    </w:p>
    <w:p w14:paraId="1CC504B1"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8、不得要求乙方购买合同约定外的任何物品。</w:t>
      </w:r>
    </w:p>
    <w:p w14:paraId="4D51AA2E"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lastRenderedPageBreak/>
        <w:t>9、不得在家里接待乙方工作人员有关事项的询访。</w:t>
      </w:r>
    </w:p>
    <w:p w14:paraId="50FA832C"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三、乙方及其工作人员的义务</w:t>
      </w:r>
    </w:p>
    <w:p w14:paraId="35870E5E"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1、不得以任何形式向甲方及其工作人员赠送礼金、回扣、有价证券、支付凭证、贵重礼品等财物。</w:t>
      </w:r>
    </w:p>
    <w:p w14:paraId="193F0EC2"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2、不得支付甲方及其工作人员以任何名义索要的合同中未约定的费用，不得报销应由甲方单位或个人承担的费用。</w:t>
      </w:r>
    </w:p>
    <w:p w14:paraId="2325DD74"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3、不得邀请甲方及其工作人员参加由乙方付费的宴请、娱乐以及旅游等一切活动。</w:t>
      </w:r>
    </w:p>
    <w:p w14:paraId="7EAD6EB9"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4、不得在合同签订、验收、付款等履行环节为获得便利向甲方任何人支付任何合同约定以外的费用。</w:t>
      </w:r>
    </w:p>
    <w:p w14:paraId="5E7DA944"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5、不得为甲方工作人员的住房装修、婚丧嫁娶、家属亲友工作安排以及出国等提供方便。</w:t>
      </w:r>
    </w:p>
    <w:p w14:paraId="15D36B80"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6、不得接受甲方及其工作人员介绍的家属、亲友从事与本项目有关的经济活动。</w:t>
      </w:r>
    </w:p>
    <w:p w14:paraId="6ACFC026"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7、不得为甲方及其工作人员购置或长期无偿提供通讯工具、交通工具、家电或其他物品。</w:t>
      </w:r>
    </w:p>
    <w:p w14:paraId="3F0B69EA"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8、不得到甲方工作人员家里询问有关事项。</w:t>
      </w:r>
    </w:p>
    <w:p w14:paraId="33EB1671"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四、违约责任</w:t>
      </w:r>
    </w:p>
    <w:p w14:paraId="5CC8BE1F"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1、甲方工作人员如违反本协议有关条款，甲方将按照公司有关规定给予当事人相应的行处罚，情节严重、触犯法律的将由司法机关处理。</w:t>
      </w:r>
    </w:p>
    <w:p w14:paraId="1C3299A2"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2、乙方及其工作人员如违反本协议有关条款，甲方将视情节轻重给予批评教育、警告、终止采购合同、取消乙方供应商资格，并将根据情况决定是否依法追究乙方的法律责任。对由此造成的一切后果均由乙方承担。</w:t>
      </w:r>
    </w:p>
    <w:p w14:paraId="5C3CA4AE"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3、乙方如对甲方工作人员的违纪行为知情不报，包庇纵容，一经查实，甲方有权按上一条约定执行。</w:t>
      </w:r>
    </w:p>
    <w:p w14:paraId="1D869655"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4、甲乙双方不履行各自义务，构成违法违纪的，由司法机关或上级部门按管辖权依法依纪处理，所认定的事实和处理结果作为承担违约责任的依据。</w:t>
      </w:r>
    </w:p>
    <w:p w14:paraId="4F41FCAA"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5、甲乙双方有其他违反廉洁规定的行为，影响正常履行采购合同的，按国家有关法律法规，对相关方予以责任追究。</w:t>
      </w:r>
    </w:p>
    <w:p w14:paraId="3186F208"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五、违反廉洁协议行为的举报</w:t>
      </w:r>
    </w:p>
    <w:p w14:paraId="20FFE271"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甲乙双方发现有违反本廉洁协议的任何行为，均可向甲方综合支持中心举报（电话举报：0755-88991815）或向前海廉政监督局举报（前海廉政监督局举报受理信息：电话举报：0755-36668510；0755-12388。网络举报：http://www.ljsz.gov.cn/）。</w:t>
      </w:r>
    </w:p>
    <w:p w14:paraId="139ED21C"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六、其他未尽事宜，由双方协商解决。</w:t>
      </w:r>
    </w:p>
    <w:p w14:paraId="4EEF3378"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七、本协议与</w:t>
      </w:r>
      <w:r>
        <w:rPr>
          <w:rFonts w:ascii="宋体" w:eastAsia="宋体" w:hAnsi="宋体" w:cs="宋体" w:hint="eastAsia"/>
          <w:szCs w:val="21"/>
          <w:u w:val="single"/>
        </w:rPr>
        <w:t xml:space="preserve">              </w:t>
      </w:r>
      <w:r>
        <w:rPr>
          <w:rFonts w:ascii="宋体" w:eastAsia="宋体" w:hAnsi="宋体" w:cs="宋体" w:hint="eastAsia"/>
          <w:szCs w:val="21"/>
        </w:rPr>
        <w:t xml:space="preserve"> 一并签订，作为该合同的附件，具有与该合同同等的法律效力。</w:t>
      </w:r>
    </w:p>
    <w:p w14:paraId="49965E61"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lastRenderedPageBreak/>
        <w:t>八、本协议经双方签字盖章后生效，在甲乙双方存在业务关系期间均对双方产生约束力。</w:t>
      </w:r>
    </w:p>
    <w:p w14:paraId="28AF9CA3"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九、本协议一式二份，甲、乙双方各执一份。 </w:t>
      </w:r>
    </w:p>
    <w:p w14:paraId="7418D42E" w14:textId="77777777" w:rsidR="000841B3" w:rsidRDefault="00000000">
      <w:pPr>
        <w:spacing w:line="400" w:lineRule="exact"/>
        <w:ind w:firstLineChars="200" w:firstLine="420"/>
        <w:rPr>
          <w:rFonts w:ascii="宋体" w:eastAsia="宋体" w:hAnsi="宋体" w:cs="宋体"/>
          <w:szCs w:val="21"/>
        </w:rPr>
      </w:pPr>
      <w:r>
        <w:rPr>
          <w:rFonts w:ascii="宋体" w:eastAsia="宋体" w:hAnsi="宋体" w:cs="宋体" w:hint="eastAsia"/>
          <w:szCs w:val="21"/>
        </w:rPr>
        <w:t>（以下无正文）</w:t>
      </w:r>
    </w:p>
    <w:p w14:paraId="7790E709" w14:textId="77777777" w:rsidR="000841B3" w:rsidRDefault="000841B3">
      <w:pPr>
        <w:ind w:firstLineChars="200" w:firstLine="420"/>
        <w:rPr>
          <w:rFonts w:ascii="宋体" w:eastAsia="宋体" w:hAnsi="宋体" w:cs="宋体"/>
          <w:szCs w:val="21"/>
        </w:rPr>
      </w:pPr>
    </w:p>
    <w:p w14:paraId="0CFC4E11" w14:textId="77777777" w:rsidR="000841B3" w:rsidRDefault="000841B3">
      <w:pPr>
        <w:ind w:firstLineChars="200" w:firstLine="420"/>
        <w:rPr>
          <w:rFonts w:ascii="宋体" w:eastAsia="宋体" w:hAnsi="宋体" w:cs="宋体"/>
          <w:szCs w:val="21"/>
        </w:rPr>
      </w:pPr>
    </w:p>
    <w:p w14:paraId="464B9726" w14:textId="77777777" w:rsidR="000841B3" w:rsidRDefault="00000000">
      <w:pPr>
        <w:spacing w:line="5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甲方（盖章）:深圳市前海智慧园区有限公司</w:t>
      </w:r>
    </w:p>
    <w:p w14:paraId="5CF276C0" w14:textId="77777777" w:rsidR="000841B3" w:rsidRDefault="00000000">
      <w:pPr>
        <w:spacing w:line="5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法定代表人或授权委托人（签字）：</w:t>
      </w:r>
    </w:p>
    <w:p w14:paraId="5CC29DCF" w14:textId="77777777" w:rsidR="000841B3" w:rsidRDefault="00000000">
      <w:pPr>
        <w:spacing w:line="5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日期：</w:t>
      </w:r>
    </w:p>
    <w:p w14:paraId="312CE3EB" w14:textId="77777777" w:rsidR="000841B3" w:rsidRDefault="00000000">
      <w:pPr>
        <w:spacing w:line="5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 xml:space="preserve">  </w:t>
      </w:r>
    </w:p>
    <w:p w14:paraId="2230806B" w14:textId="77777777" w:rsidR="000841B3" w:rsidRDefault="00000000">
      <w:pPr>
        <w:spacing w:line="5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乙方（盖章）:</w:t>
      </w:r>
    </w:p>
    <w:p w14:paraId="39BB5EBD" w14:textId="77777777" w:rsidR="000841B3" w:rsidRDefault="00000000">
      <w:pPr>
        <w:spacing w:line="5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法定代表人或授权委托人（签字）：</w:t>
      </w:r>
    </w:p>
    <w:p w14:paraId="642E58A4" w14:textId="77777777" w:rsidR="000841B3" w:rsidRDefault="00000000">
      <w:pPr>
        <w:spacing w:line="5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日期：</w:t>
      </w:r>
    </w:p>
    <w:p w14:paraId="08E68FA0" w14:textId="77777777" w:rsidR="00894B7B" w:rsidRDefault="00894B7B">
      <w:pPr>
        <w:spacing w:line="500" w:lineRule="exact"/>
        <w:ind w:firstLineChars="200" w:firstLine="420"/>
        <w:rPr>
          <w:rFonts w:asciiTheme="minorEastAsia" w:hAnsiTheme="minorEastAsia" w:cstheme="minorEastAsia"/>
          <w:szCs w:val="21"/>
        </w:rPr>
        <w:sectPr w:rsidR="00894B7B">
          <w:pgSz w:w="11906" w:h="16838"/>
          <w:pgMar w:top="1440" w:right="1800" w:bottom="1440" w:left="1800" w:header="851" w:footer="992" w:gutter="0"/>
          <w:cols w:space="425"/>
          <w:docGrid w:type="lines" w:linePitch="312"/>
        </w:sectPr>
      </w:pPr>
    </w:p>
    <w:p w14:paraId="5156F735" w14:textId="3F5CCDB1" w:rsidR="00894B7B" w:rsidRDefault="00894B7B" w:rsidP="00894B7B">
      <w:pPr>
        <w:spacing w:line="500" w:lineRule="exact"/>
        <w:rPr>
          <w:rFonts w:ascii="宋体" w:eastAsia="宋体" w:hAnsi="宋体" w:cs="宋体"/>
          <w:szCs w:val="21"/>
        </w:rPr>
      </w:pPr>
      <w:r>
        <w:rPr>
          <w:rFonts w:asciiTheme="minorEastAsia" w:hAnsiTheme="minorEastAsia" w:cstheme="minorEastAsia" w:hint="eastAsia"/>
          <w:szCs w:val="21"/>
        </w:rPr>
        <w:lastRenderedPageBreak/>
        <w:t>附件二：</w:t>
      </w:r>
      <w:r>
        <w:rPr>
          <w:rFonts w:ascii="宋体" w:eastAsia="宋体" w:hAnsi="宋体" w:cs="宋体" w:hint="eastAsia"/>
          <w:szCs w:val="21"/>
        </w:rPr>
        <w:t>履约评价表</w:t>
      </w:r>
    </w:p>
    <w:p w14:paraId="05E7767D" w14:textId="5F347736" w:rsidR="000841B3" w:rsidRDefault="00DA0817" w:rsidP="00DA0817">
      <w:pPr>
        <w:spacing w:line="500" w:lineRule="exact"/>
        <w:jc w:val="center"/>
        <w:rPr>
          <w:rFonts w:asciiTheme="minorEastAsia" w:hAnsiTheme="minorEastAsia" w:cstheme="minorEastAsia"/>
          <w:b/>
          <w:bCs/>
          <w:sz w:val="32"/>
          <w:szCs w:val="32"/>
        </w:rPr>
      </w:pPr>
      <w:r w:rsidRPr="00DA0817">
        <w:rPr>
          <w:rFonts w:asciiTheme="minorEastAsia" w:hAnsiTheme="minorEastAsia" w:cstheme="minorEastAsia" w:hint="eastAsia"/>
          <w:b/>
          <w:bCs/>
          <w:sz w:val="32"/>
          <w:szCs w:val="32"/>
        </w:rPr>
        <w:t>履约评价表</w:t>
      </w:r>
    </w:p>
    <w:p w14:paraId="093B4C01" w14:textId="5B2A73A6" w:rsidR="00FC6794" w:rsidRPr="00FC6794" w:rsidRDefault="00FC6794" w:rsidP="00FC6794">
      <w:pPr>
        <w:pStyle w:val="a0"/>
      </w:pPr>
      <w:r>
        <w:rPr>
          <w:rFonts w:hint="eastAsia"/>
        </w:rPr>
        <w:t>主办部门：</w:t>
      </w:r>
      <w:r>
        <w:rPr>
          <w:rFonts w:hint="eastAsia"/>
        </w:rPr>
        <w:t xml:space="preserve"> </w:t>
      </w:r>
      <w:r>
        <w:t xml:space="preserve">                             </w:t>
      </w:r>
      <w:r>
        <w:rPr>
          <w:rFonts w:hint="eastAsia"/>
        </w:rPr>
        <w:t>联系人及电话：</w:t>
      </w:r>
    </w:p>
    <w:tbl>
      <w:tblPr>
        <w:tblStyle w:val="ac"/>
        <w:tblW w:w="0" w:type="auto"/>
        <w:jc w:val="center"/>
        <w:tblLook w:val="04A0" w:firstRow="1" w:lastRow="0" w:firstColumn="1" w:lastColumn="0" w:noHBand="0" w:noVBand="1"/>
      </w:tblPr>
      <w:tblGrid>
        <w:gridCol w:w="562"/>
        <w:gridCol w:w="1701"/>
        <w:gridCol w:w="1884"/>
        <w:gridCol w:w="1383"/>
        <w:gridCol w:w="1383"/>
        <w:gridCol w:w="1383"/>
      </w:tblGrid>
      <w:tr w:rsidR="00FC6794" w14:paraId="1835F026" w14:textId="77777777" w:rsidTr="00FC6794">
        <w:trPr>
          <w:trHeight w:val="567"/>
          <w:jc w:val="center"/>
        </w:trPr>
        <w:tc>
          <w:tcPr>
            <w:tcW w:w="2263" w:type="dxa"/>
            <w:gridSpan w:val="2"/>
            <w:vAlign w:val="center"/>
          </w:tcPr>
          <w:p w14:paraId="0E25D07F" w14:textId="519CE102" w:rsidR="00FC6794" w:rsidRDefault="00FC6794" w:rsidP="00FC6794">
            <w:pPr>
              <w:pStyle w:val="a0"/>
              <w:ind w:firstLine="0"/>
              <w:jc w:val="center"/>
            </w:pPr>
            <w:r>
              <w:rPr>
                <w:rFonts w:hint="eastAsia"/>
              </w:rPr>
              <w:t>合同名称</w:t>
            </w:r>
          </w:p>
        </w:tc>
        <w:tc>
          <w:tcPr>
            <w:tcW w:w="1884" w:type="dxa"/>
            <w:vAlign w:val="center"/>
          </w:tcPr>
          <w:p w14:paraId="5BBC50EE" w14:textId="77777777" w:rsidR="00FC6794" w:rsidRDefault="00FC6794" w:rsidP="00FC6794">
            <w:pPr>
              <w:pStyle w:val="a0"/>
              <w:ind w:firstLine="0"/>
              <w:jc w:val="center"/>
            </w:pPr>
          </w:p>
        </w:tc>
        <w:tc>
          <w:tcPr>
            <w:tcW w:w="1383" w:type="dxa"/>
            <w:vAlign w:val="center"/>
          </w:tcPr>
          <w:p w14:paraId="6279AE86" w14:textId="038A8D5F" w:rsidR="00FC6794" w:rsidRDefault="00FC6794" w:rsidP="00FC6794">
            <w:pPr>
              <w:pStyle w:val="a0"/>
              <w:ind w:firstLine="0"/>
              <w:jc w:val="center"/>
            </w:pPr>
            <w:r>
              <w:rPr>
                <w:rFonts w:hint="eastAsia"/>
              </w:rPr>
              <w:t>合同编号</w:t>
            </w:r>
          </w:p>
        </w:tc>
        <w:tc>
          <w:tcPr>
            <w:tcW w:w="2766" w:type="dxa"/>
            <w:gridSpan w:val="2"/>
            <w:vAlign w:val="center"/>
          </w:tcPr>
          <w:p w14:paraId="547E9C10" w14:textId="77777777" w:rsidR="00FC6794" w:rsidRDefault="00FC6794" w:rsidP="00FC6794">
            <w:pPr>
              <w:pStyle w:val="a0"/>
              <w:ind w:firstLine="0"/>
              <w:jc w:val="center"/>
            </w:pPr>
          </w:p>
        </w:tc>
      </w:tr>
      <w:tr w:rsidR="00FC6794" w14:paraId="24419291" w14:textId="77777777" w:rsidTr="00FC6794">
        <w:trPr>
          <w:trHeight w:val="567"/>
          <w:jc w:val="center"/>
        </w:trPr>
        <w:tc>
          <w:tcPr>
            <w:tcW w:w="2263" w:type="dxa"/>
            <w:gridSpan w:val="2"/>
            <w:vAlign w:val="center"/>
          </w:tcPr>
          <w:p w14:paraId="143EAF70" w14:textId="6C7CB3A1" w:rsidR="00FC6794" w:rsidRDefault="00FC6794" w:rsidP="00FC6794">
            <w:pPr>
              <w:pStyle w:val="a0"/>
              <w:ind w:firstLine="0"/>
              <w:jc w:val="center"/>
            </w:pPr>
            <w:r>
              <w:rPr>
                <w:rFonts w:hint="eastAsia"/>
              </w:rPr>
              <w:t>合同对方名称</w:t>
            </w:r>
          </w:p>
        </w:tc>
        <w:tc>
          <w:tcPr>
            <w:tcW w:w="1884" w:type="dxa"/>
            <w:vAlign w:val="center"/>
          </w:tcPr>
          <w:p w14:paraId="43DD1A07" w14:textId="77777777" w:rsidR="00FC6794" w:rsidRDefault="00FC6794" w:rsidP="00FC6794">
            <w:pPr>
              <w:pStyle w:val="a0"/>
              <w:ind w:firstLine="0"/>
              <w:jc w:val="center"/>
            </w:pPr>
          </w:p>
        </w:tc>
        <w:tc>
          <w:tcPr>
            <w:tcW w:w="1383" w:type="dxa"/>
            <w:vAlign w:val="center"/>
          </w:tcPr>
          <w:p w14:paraId="143C5D2E" w14:textId="02E6C1EB" w:rsidR="00FC6794" w:rsidRDefault="00FC6794" w:rsidP="00FC6794">
            <w:pPr>
              <w:pStyle w:val="a0"/>
              <w:ind w:firstLine="0"/>
              <w:jc w:val="center"/>
            </w:pPr>
            <w:r>
              <w:rPr>
                <w:rFonts w:hint="eastAsia"/>
              </w:rPr>
              <w:t>合同金额</w:t>
            </w:r>
          </w:p>
        </w:tc>
        <w:tc>
          <w:tcPr>
            <w:tcW w:w="2766" w:type="dxa"/>
            <w:gridSpan w:val="2"/>
            <w:vAlign w:val="center"/>
          </w:tcPr>
          <w:p w14:paraId="332EC4D3" w14:textId="77777777" w:rsidR="00FC6794" w:rsidRDefault="00FC6794" w:rsidP="00FC6794">
            <w:pPr>
              <w:pStyle w:val="a0"/>
              <w:ind w:firstLine="0"/>
              <w:jc w:val="center"/>
            </w:pPr>
          </w:p>
        </w:tc>
      </w:tr>
      <w:tr w:rsidR="00FC6794" w14:paraId="05E2AC9A" w14:textId="77777777" w:rsidTr="00FC6794">
        <w:trPr>
          <w:trHeight w:val="567"/>
          <w:jc w:val="center"/>
        </w:trPr>
        <w:tc>
          <w:tcPr>
            <w:tcW w:w="2263" w:type="dxa"/>
            <w:gridSpan w:val="2"/>
            <w:vAlign w:val="center"/>
          </w:tcPr>
          <w:p w14:paraId="6694E3A2" w14:textId="464982C6" w:rsidR="00FC6794" w:rsidRDefault="00FC6794" w:rsidP="00FC6794">
            <w:pPr>
              <w:pStyle w:val="a0"/>
              <w:ind w:firstLine="0"/>
              <w:jc w:val="center"/>
            </w:pPr>
            <w:r>
              <w:rPr>
                <w:rFonts w:hint="eastAsia"/>
              </w:rPr>
              <w:t>合同履约期限</w:t>
            </w:r>
          </w:p>
        </w:tc>
        <w:tc>
          <w:tcPr>
            <w:tcW w:w="1884" w:type="dxa"/>
            <w:vAlign w:val="center"/>
          </w:tcPr>
          <w:p w14:paraId="78EDA3E7" w14:textId="77777777" w:rsidR="00FC6794" w:rsidRDefault="00FC6794" w:rsidP="00FC6794">
            <w:pPr>
              <w:pStyle w:val="a0"/>
              <w:ind w:firstLine="0"/>
              <w:jc w:val="center"/>
            </w:pPr>
          </w:p>
        </w:tc>
        <w:tc>
          <w:tcPr>
            <w:tcW w:w="1383" w:type="dxa"/>
            <w:vAlign w:val="center"/>
          </w:tcPr>
          <w:p w14:paraId="4FB5D4E5" w14:textId="74540FCA" w:rsidR="00FC6794" w:rsidRDefault="00FC6794" w:rsidP="00FC6794">
            <w:pPr>
              <w:pStyle w:val="a0"/>
              <w:ind w:firstLine="0"/>
              <w:jc w:val="center"/>
            </w:pPr>
            <w:r>
              <w:rPr>
                <w:rFonts w:hint="eastAsia"/>
              </w:rPr>
              <w:t>评价时间</w:t>
            </w:r>
          </w:p>
        </w:tc>
        <w:tc>
          <w:tcPr>
            <w:tcW w:w="2766" w:type="dxa"/>
            <w:gridSpan w:val="2"/>
            <w:vAlign w:val="center"/>
          </w:tcPr>
          <w:p w14:paraId="7C3E878A" w14:textId="77777777" w:rsidR="00FC6794" w:rsidRDefault="00FC6794" w:rsidP="00FC6794">
            <w:pPr>
              <w:pStyle w:val="a0"/>
              <w:ind w:firstLine="0"/>
              <w:jc w:val="center"/>
            </w:pPr>
          </w:p>
        </w:tc>
      </w:tr>
      <w:tr w:rsidR="00FC6794" w14:paraId="6066D6B0" w14:textId="77777777" w:rsidTr="00FC6794">
        <w:trPr>
          <w:trHeight w:val="567"/>
          <w:jc w:val="center"/>
        </w:trPr>
        <w:tc>
          <w:tcPr>
            <w:tcW w:w="562" w:type="dxa"/>
            <w:vMerge w:val="restart"/>
            <w:vAlign w:val="center"/>
          </w:tcPr>
          <w:p w14:paraId="64043FF9" w14:textId="20B82A3C" w:rsidR="00FC6794" w:rsidRDefault="00FC6794" w:rsidP="00FC6794">
            <w:pPr>
              <w:pStyle w:val="a0"/>
              <w:ind w:firstLine="0"/>
              <w:jc w:val="center"/>
            </w:pPr>
            <w:r>
              <w:rPr>
                <w:rFonts w:hint="eastAsia"/>
              </w:rPr>
              <w:t>履约评价情况</w:t>
            </w:r>
          </w:p>
        </w:tc>
        <w:tc>
          <w:tcPr>
            <w:tcW w:w="1701" w:type="dxa"/>
            <w:vAlign w:val="center"/>
          </w:tcPr>
          <w:p w14:paraId="12171DDC" w14:textId="3A002B62" w:rsidR="00FC6794" w:rsidRDefault="00FC6794" w:rsidP="00FC6794">
            <w:pPr>
              <w:pStyle w:val="a0"/>
              <w:ind w:firstLine="0"/>
              <w:jc w:val="center"/>
            </w:pPr>
            <w:r>
              <w:rPr>
                <w:rFonts w:hint="eastAsia"/>
              </w:rPr>
              <w:t>分项内容</w:t>
            </w:r>
          </w:p>
        </w:tc>
        <w:tc>
          <w:tcPr>
            <w:tcW w:w="1884" w:type="dxa"/>
            <w:vAlign w:val="center"/>
          </w:tcPr>
          <w:p w14:paraId="1BE131B4" w14:textId="6F01E94F" w:rsidR="00FC6794" w:rsidRDefault="00FC6794" w:rsidP="00FC6794">
            <w:pPr>
              <w:pStyle w:val="a0"/>
              <w:ind w:firstLine="0"/>
              <w:jc w:val="center"/>
            </w:pPr>
            <w:r>
              <w:rPr>
                <w:rFonts w:hint="eastAsia"/>
              </w:rPr>
              <w:t>评价具体内容</w:t>
            </w:r>
          </w:p>
        </w:tc>
        <w:tc>
          <w:tcPr>
            <w:tcW w:w="1383" w:type="dxa"/>
            <w:vAlign w:val="center"/>
          </w:tcPr>
          <w:p w14:paraId="293C8362" w14:textId="37605B89" w:rsidR="00FC6794" w:rsidRDefault="00FC6794" w:rsidP="00FC6794">
            <w:pPr>
              <w:pStyle w:val="a0"/>
              <w:ind w:firstLine="0"/>
              <w:jc w:val="center"/>
            </w:pPr>
            <w:r>
              <w:rPr>
                <w:rFonts w:hint="eastAsia"/>
              </w:rPr>
              <w:t>满分</w:t>
            </w:r>
          </w:p>
        </w:tc>
        <w:tc>
          <w:tcPr>
            <w:tcW w:w="1383" w:type="dxa"/>
            <w:vAlign w:val="center"/>
          </w:tcPr>
          <w:p w14:paraId="11891AE6" w14:textId="69988F59" w:rsidR="00FC6794" w:rsidRDefault="00FC6794" w:rsidP="00FC6794">
            <w:pPr>
              <w:pStyle w:val="a0"/>
              <w:ind w:firstLine="0"/>
              <w:jc w:val="center"/>
            </w:pPr>
            <w:r>
              <w:rPr>
                <w:rFonts w:hint="eastAsia"/>
              </w:rPr>
              <w:t>扣分</w:t>
            </w:r>
          </w:p>
        </w:tc>
        <w:tc>
          <w:tcPr>
            <w:tcW w:w="1383" w:type="dxa"/>
            <w:vAlign w:val="center"/>
          </w:tcPr>
          <w:p w14:paraId="53D9AA4B" w14:textId="014FD1FD" w:rsidR="00FC6794" w:rsidRDefault="00FC6794" w:rsidP="00FC6794">
            <w:pPr>
              <w:pStyle w:val="a0"/>
              <w:ind w:firstLine="0"/>
              <w:jc w:val="center"/>
            </w:pPr>
            <w:r>
              <w:rPr>
                <w:rFonts w:hint="eastAsia"/>
              </w:rPr>
              <w:t>扣分理由</w:t>
            </w:r>
          </w:p>
        </w:tc>
      </w:tr>
      <w:tr w:rsidR="00FC6794" w14:paraId="2E6828AC" w14:textId="77777777" w:rsidTr="00FC6794">
        <w:trPr>
          <w:trHeight w:val="567"/>
          <w:jc w:val="center"/>
        </w:trPr>
        <w:tc>
          <w:tcPr>
            <w:tcW w:w="562" w:type="dxa"/>
            <w:vMerge/>
            <w:vAlign w:val="center"/>
          </w:tcPr>
          <w:p w14:paraId="6446F6CD" w14:textId="77777777" w:rsidR="00FC6794" w:rsidRDefault="00FC6794" w:rsidP="00FC6794">
            <w:pPr>
              <w:pStyle w:val="a0"/>
              <w:ind w:firstLine="0"/>
              <w:jc w:val="center"/>
            </w:pPr>
          </w:p>
        </w:tc>
        <w:tc>
          <w:tcPr>
            <w:tcW w:w="1701" w:type="dxa"/>
            <w:vAlign w:val="center"/>
          </w:tcPr>
          <w:p w14:paraId="117700A6" w14:textId="1332E4AA" w:rsidR="00FC6794" w:rsidRDefault="00FC6794" w:rsidP="00FC6794">
            <w:pPr>
              <w:pStyle w:val="a0"/>
              <w:ind w:firstLine="0"/>
              <w:jc w:val="center"/>
            </w:pPr>
            <w:r>
              <w:rPr>
                <w:rFonts w:hint="eastAsia"/>
              </w:rPr>
              <w:t>货物交付及时率</w:t>
            </w:r>
          </w:p>
        </w:tc>
        <w:tc>
          <w:tcPr>
            <w:tcW w:w="1884" w:type="dxa"/>
            <w:vAlign w:val="center"/>
          </w:tcPr>
          <w:p w14:paraId="1D60A28B" w14:textId="405282A4" w:rsidR="00FC6794" w:rsidRDefault="00FC6794" w:rsidP="00FC6794">
            <w:pPr>
              <w:pStyle w:val="a0"/>
              <w:ind w:firstLine="0"/>
              <w:jc w:val="center"/>
            </w:pPr>
            <w:r>
              <w:rPr>
                <w:rFonts w:hint="eastAsia"/>
              </w:rPr>
              <w:t>按照合同约定时限配送至指定地点，每逾期</w:t>
            </w:r>
            <w:r>
              <w:rPr>
                <w:rFonts w:hint="eastAsia"/>
              </w:rPr>
              <w:t>1</w:t>
            </w:r>
            <w:r>
              <w:rPr>
                <w:rFonts w:hint="eastAsia"/>
              </w:rPr>
              <w:t>天扣</w:t>
            </w:r>
            <w:r>
              <w:rPr>
                <w:rFonts w:hint="eastAsia"/>
              </w:rPr>
              <w:t>1</w:t>
            </w:r>
            <w:r>
              <w:rPr>
                <w:rFonts w:hint="eastAsia"/>
              </w:rPr>
              <w:t>分</w:t>
            </w:r>
          </w:p>
        </w:tc>
        <w:tc>
          <w:tcPr>
            <w:tcW w:w="1383" w:type="dxa"/>
            <w:vAlign w:val="center"/>
          </w:tcPr>
          <w:p w14:paraId="1F4877DA" w14:textId="45E20ABF" w:rsidR="00FC6794" w:rsidRDefault="00FC6794" w:rsidP="00FC6794">
            <w:pPr>
              <w:pStyle w:val="a0"/>
              <w:ind w:firstLine="0"/>
              <w:jc w:val="center"/>
            </w:pPr>
            <w:r>
              <w:rPr>
                <w:rFonts w:hint="eastAsia"/>
              </w:rPr>
              <w:t>总分</w:t>
            </w:r>
            <w:r>
              <w:rPr>
                <w:rFonts w:hint="eastAsia"/>
              </w:rPr>
              <w:t>6</w:t>
            </w:r>
            <w:r>
              <w:t>0</w:t>
            </w:r>
            <w:r>
              <w:rPr>
                <w:rFonts w:hint="eastAsia"/>
              </w:rPr>
              <w:t>分</w:t>
            </w:r>
          </w:p>
        </w:tc>
        <w:tc>
          <w:tcPr>
            <w:tcW w:w="1383" w:type="dxa"/>
            <w:vAlign w:val="center"/>
          </w:tcPr>
          <w:p w14:paraId="3A2AB95E" w14:textId="77777777" w:rsidR="00FC6794" w:rsidRDefault="00FC6794" w:rsidP="00FC6794">
            <w:pPr>
              <w:pStyle w:val="a0"/>
              <w:ind w:firstLine="0"/>
              <w:jc w:val="center"/>
            </w:pPr>
          </w:p>
        </w:tc>
        <w:tc>
          <w:tcPr>
            <w:tcW w:w="1383" w:type="dxa"/>
            <w:vAlign w:val="center"/>
          </w:tcPr>
          <w:p w14:paraId="14161674" w14:textId="77777777" w:rsidR="00FC6794" w:rsidRDefault="00FC6794" w:rsidP="00FC6794">
            <w:pPr>
              <w:pStyle w:val="a0"/>
              <w:ind w:firstLine="0"/>
              <w:jc w:val="center"/>
            </w:pPr>
          </w:p>
        </w:tc>
      </w:tr>
      <w:tr w:rsidR="00FC6794" w14:paraId="54FE097F" w14:textId="77777777" w:rsidTr="00FC6794">
        <w:trPr>
          <w:trHeight w:val="567"/>
          <w:jc w:val="center"/>
        </w:trPr>
        <w:tc>
          <w:tcPr>
            <w:tcW w:w="562" w:type="dxa"/>
            <w:vMerge/>
            <w:vAlign w:val="center"/>
          </w:tcPr>
          <w:p w14:paraId="6CED21BA" w14:textId="77777777" w:rsidR="00FC6794" w:rsidRDefault="00FC6794" w:rsidP="00FC6794">
            <w:pPr>
              <w:pStyle w:val="a0"/>
              <w:ind w:firstLine="0"/>
              <w:jc w:val="center"/>
            </w:pPr>
          </w:p>
        </w:tc>
        <w:tc>
          <w:tcPr>
            <w:tcW w:w="1701" w:type="dxa"/>
            <w:vAlign w:val="center"/>
          </w:tcPr>
          <w:p w14:paraId="6033D534" w14:textId="401E37A6" w:rsidR="00FC6794" w:rsidRDefault="00FC6794" w:rsidP="00FC6794">
            <w:pPr>
              <w:pStyle w:val="a0"/>
              <w:ind w:firstLine="0"/>
              <w:jc w:val="center"/>
            </w:pPr>
            <w:r>
              <w:rPr>
                <w:rFonts w:hint="eastAsia"/>
              </w:rPr>
              <w:t>售后服务及时率</w:t>
            </w:r>
          </w:p>
        </w:tc>
        <w:tc>
          <w:tcPr>
            <w:tcW w:w="1884" w:type="dxa"/>
            <w:vAlign w:val="center"/>
          </w:tcPr>
          <w:p w14:paraId="3F8716D0" w14:textId="2092D0BB" w:rsidR="00FC6794" w:rsidRDefault="00FC6794" w:rsidP="00FC6794">
            <w:pPr>
              <w:pStyle w:val="a0"/>
              <w:ind w:firstLine="0"/>
              <w:jc w:val="center"/>
            </w:pPr>
            <w:r>
              <w:rPr>
                <w:rFonts w:hint="eastAsia"/>
              </w:rPr>
              <w:t>对质量问题的货品应及时换货，未及时换货的每次扣</w:t>
            </w:r>
            <w:r>
              <w:rPr>
                <w:rFonts w:hint="eastAsia"/>
              </w:rPr>
              <w:t>1</w:t>
            </w:r>
            <w:r>
              <w:rPr>
                <w:rFonts w:hint="eastAsia"/>
              </w:rPr>
              <w:t>分</w:t>
            </w:r>
          </w:p>
        </w:tc>
        <w:tc>
          <w:tcPr>
            <w:tcW w:w="1383" w:type="dxa"/>
            <w:vAlign w:val="center"/>
          </w:tcPr>
          <w:p w14:paraId="3C830B1F" w14:textId="2E1011D7" w:rsidR="00FC6794" w:rsidRDefault="00FC6794" w:rsidP="00FC6794">
            <w:pPr>
              <w:pStyle w:val="a0"/>
              <w:ind w:firstLine="0"/>
              <w:jc w:val="center"/>
            </w:pPr>
            <w:r>
              <w:rPr>
                <w:rFonts w:hint="eastAsia"/>
              </w:rPr>
              <w:t>总分</w:t>
            </w:r>
            <w:r>
              <w:t>20</w:t>
            </w:r>
            <w:r>
              <w:rPr>
                <w:rFonts w:hint="eastAsia"/>
              </w:rPr>
              <w:t>分</w:t>
            </w:r>
          </w:p>
        </w:tc>
        <w:tc>
          <w:tcPr>
            <w:tcW w:w="1383" w:type="dxa"/>
            <w:vAlign w:val="center"/>
          </w:tcPr>
          <w:p w14:paraId="0A4E6AC6" w14:textId="77777777" w:rsidR="00FC6794" w:rsidRDefault="00FC6794" w:rsidP="00FC6794">
            <w:pPr>
              <w:pStyle w:val="a0"/>
              <w:ind w:firstLine="0"/>
              <w:jc w:val="center"/>
            </w:pPr>
          </w:p>
        </w:tc>
        <w:tc>
          <w:tcPr>
            <w:tcW w:w="1383" w:type="dxa"/>
            <w:vAlign w:val="center"/>
          </w:tcPr>
          <w:p w14:paraId="7D62DE7B" w14:textId="77777777" w:rsidR="00FC6794" w:rsidRDefault="00FC6794" w:rsidP="00FC6794">
            <w:pPr>
              <w:pStyle w:val="a0"/>
              <w:ind w:firstLine="0"/>
              <w:jc w:val="center"/>
            </w:pPr>
          </w:p>
        </w:tc>
      </w:tr>
      <w:tr w:rsidR="00FC6794" w14:paraId="718004DF" w14:textId="77777777" w:rsidTr="00FC6794">
        <w:trPr>
          <w:trHeight w:val="567"/>
          <w:jc w:val="center"/>
        </w:trPr>
        <w:tc>
          <w:tcPr>
            <w:tcW w:w="562" w:type="dxa"/>
            <w:vMerge/>
            <w:vAlign w:val="center"/>
          </w:tcPr>
          <w:p w14:paraId="30BF2DDF" w14:textId="77777777" w:rsidR="00FC6794" w:rsidRDefault="00FC6794" w:rsidP="00FC6794">
            <w:pPr>
              <w:pStyle w:val="a0"/>
              <w:ind w:firstLine="0"/>
              <w:jc w:val="center"/>
            </w:pPr>
          </w:p>
        </w:tc>
        <w:tc>
          <w:tcPr>
            <w:tcW w:w="1701" w:type="dxa"/>
            <w:vAlign w:val="center"/>
          </w:tcPr>
          <w:p w14:paraId="314F8A98" w14:textId="53516DFB" w:rsidR="00FC6794" w:rsidRDefault="00FC6794" w:rsidP="00FC6794">
            <w:pPr>
              <w:pStyle w:val="a0"/>
              <w:ind w:firstLine="0"/>
              <w:jc w:val="center"/>
            </w:pPr>
            <w:r>
              <w:rPr>
                <w:rFonts w:hint="eastAsia"/>
              </w:rPr>
              <w:t>沟通是否顺畅</w:t>
            </w:r>
          </w:p>
        </w:tc>
        <w:tc>
          <w:tcPr>
            <w:tcW w:w="1884" w:type="dxa"/>
            <w:vAlign w:val="center"/>
          </w:tcPr>
          <w:p w14:paraId="5384C71A" w14:textId="41E00E2B" w:rsidR="00FC6794" w:rsidRDefault="00FC6794" w:rsidP="00FC6794">
            <w:pPr>
              <w:pStyle w:val="a0"/>
              <w:ind w:firstLine="0"/>
              <w:jc w:val="center"/>
            </w:pPr>
            <w:r>
              <w:rPr>
                <w:rFonts w:hint="eastAsia"/>
              </w:rPr>
              <w:t>乙方对接人不积极响应甲方咨询或诉求的，每次扣</w:t>
            </w:r>
            <w:r>
              <w:rPr>
                <w:rFonts w:hint="eastAsia"/>
              </w:rPr>
              <w:t>2</w:t>
            </w:r>
            <w:r>
              <w:rPr>
                <w:rFonts w:hint="eastAsia"/>
              </w:rPr>
              <w:t>分</w:t>
            </w:r>
          </w:p>
        </w:tc>
        <w:tc>
          <w:tcPr>
            <w:tcW w:w="1383" w:type="dxa"/>
            <w:vAlign w:val="center"/>
          </w:tcPr>
          <w:p w14:paraId="27D72124" w14:textId="6959040A" w:rsidR="00FC6794" w:rsidRDefault="00FC6794" w:rsidP="00FC6794">
            <w:pPr>
              <w:pStyle w:val="a0"/>
              <w:ind w:firstLine="0"/>
              <w:jc w:val="center"/>
            </w:pPr>
            <w:r>
              <w:rPr>
                <w:rFonts w:hint="eastAsia"/>
              </w:rPr>
              <w:t>总分</w:t>
            </w:r>
            <w:r>
              <w:rPr>
                <w:rFonts w:hint="eastAsia"/>
              </w:rPr>
              <w:t>2</w:t>
            </w:r>
            <w:r>
              <w:t>0</w:t>
            </w:r>
            <w:r>
              <w:rPr>
                <w:rFonts w:hint="eastAsia"/>
              </w:rPr>
              <w:t>分</w:t>
            </w:r>
          </w:p>
        </w:tc>
        <w:tc>
          <w:tcPr>
            <w:tcW w:w="1383" w:type="dxa"/>
            <w:vAlign w:val="center"/>
          </w:tcPr>
          <w:p w14:paraId="031F1CC0" w14:textId="77777777" w:rsidR="00FC6794" w:rsidRDefault="00FC6794" w:rsidP="00FC6794">
            <w:pPr>
              <w:pStyle w:val="a0"/>
              <w:ind w:firstLine="0"/>
              <w:jc w:val="center"/>
            </w:pPr>
          </w:p>
        </w:tc>
        <w:tc>
          <w:tcPr>
            <w:tcW w:w="1383" w:type="dxa"/>
            <w:vAlign w:val="center"/>
          </w:tcPr>
          <w:p w14:paraId="5B9EADD7" w14:textId="77777777" w:rsidR="00FC6794" w:rsidRDefault="00FC6794" w:rsidP="00FC6794">
            <w:pPr>
              <w:pStyle w:val="a0"/>
              <w:ind w:firstLine="0"/>
              <w:jc w:val="center"/>
            </w:pPr>
          </w:p>
        </w:tc>
      </w:tr>
      <w:tr w:rsidR="00FC6794" w14:paraId="113F33E2" w14:textId="77777777" w:rsidTr="00FC6794">
        <w:trPr>
          <w:trHeight w:val="567"/>
          <w:jc w:val="center"/>
        </w:trPr>
        <w:tc>
          <w:tcPr>
            <w:tcW w:w="562" w:type="dxa"/>
            <w:vMerge/>
            <w:vAlign w:val="center"/>
          </w:tcPr>
          <w:p w14:paraId="6855939A" w14:textId="77777777" w:rsidR="00FC6794" w:rsidRDefault="00FC6794" w:rsidP="00FC6794">
            <w:pPr>
              <w:pStyle w:val="a0"/>
              <w:ind w:firstLine="0"/>
              <w:jc w:val="center"/>
            </w:pPr>
          </w:p>
        </w:tc>
        <w:tc>
          <w:tcPr>
            <w:tcW w:w="1701" w:type="dxa"/>
            <w:vAlign w:val="center"/>
          </w:tcPr>
          <w:p w14:paraId="360C71C8" w14:textId="78A61297" w:rsidR="00FC6794" w:rsidRDefault="00FC6794" w:rsidP="00FC6794">
            <w:pPr>
              <w:pStyle w:val="a0"/>
              <w:ind w:firstLine="0"/>
              <w:jc w:val="center"/>
            </w:pPr>
            <w:r>
              <w:rPr>
                <w:rFonts w:hint="eastAsia"/>
              </w:rPr>
              <w:t>总得分</w:t>
            </w:r>
          </w:p>
        </w:tc>
        <w:tc>
          <w:tcPr>
            <w:tcW w:w="6033" w:type="dxa"/>
            <w:gridSpan w:val="4"/>
            <w:vAlign w:val="center"/>
          </w:tcPr>
          <w:p w14:paraId="1147F99A" w14:textId="77777777" w:rsidR="00FC6794" w:rsidRDefault="00FC6794" w:rsidP="00FC6794">
            <w:pPr>
              <w:pStyle w:val="a0"/>
              <w:ind w:firstLine="0"/>
              <w:jc w:val="center"/>
            </w:pPr>
          </w:p>
        </w:tc>
      </w:tr>
      <w:tr w:rsidR="00FC6794" w14:paraId="4781FACB" w14:textId="77777777" w:rsidTr="00FC6794">
        <w:trPr>
          <w:trHeight w:val="567"/>
          <w:jc w:val="center"/>
        </w:trPr>
        <w:tc>
          <w:tcPr>
            <w:tcW w:w="562" w:type="dxa"/>
            <w:vMerge/>
            <w:vAlign w:val="center"/>
          </w:tcPr>
          <w:p w14:paraId="4D76BF6D" w14:textId="77777777" w:rsidR="00FC6794" w:rsidRDefault="00FC6794" w:rsidP="00FC6794">
            <w:pPr>
              <w:pStyle w:val="a0"/>
              <w:ind w:firstLine="0"/>
              <w:jc w:val="center"/>
            </w:pPr>
          </w:p>
        </w:tc>
        <w:tc>
          <w:tcPr>
            <w:tcW w:w="1701" w:type="dxa"/>
            <w:vAlign w:val="center"/>
          </w:tcPr>
          <w:p w14:paraId="5F9A9642" w14:textId="4B10DEEC" w:rsidR="00FC6794" w:rsidRDefault="00FC6794" w:rsidP="00FC6794">
            <w:pPr>
              <w:pStyle w:val="a0"/>
              <w:ind w:firstLine="0"/>
              <w:jc w:val="center"/>
            </w:pPr>
            <w:r>
              <w:rPr>
                <w:rFonts w:hint="eastAsia"/>
              </w:rPr>
              <w:t>总体评价</w:t>
            </w:r>
          </w:p>
        </w:tc>
        <w:tc>
          <w:tcPr>
            <w:tcW w:w="6033" w:type="dxa"/>
            <w:gridSpan w:val="4"/>
            <w:vAlign w:val="center"/>
          </w:tcPr>
          <w:p w14:paraId="367BD408" w14:textId="77777777" w:rsidR="00FC6794" w:rsidRDefault="00FC6794" w:rsidP="00FC6794">
            <w:pPr>
              <w:pStyle w:val="a0"/>
              <w:ind w:firstLine="0"/>
              <w:jc w:val="center"/>
            </w:pPr>
          </w:p>
        </w:tc>
      </w:tr>
      <w:tr w:rsidR="00FC6794" w14:paraId="33F35901" w14:textId="77777777" w:rsidTr="00FC6794">
        <w:trPr>
          <w:trHeight w:val="567"/>
          <w:jc w:val="center"/>
        </w:trPr>
        <w:tc>
          <w:tcPr>
            <w:tcW w:w="4147" w:type="dxa"/>
            <w:gridSpan w:val="3"/>
            <w:vAlign w:val="center"/>
          </w:tcPr>
          <w:p w14:paraId="47FD8577" w14:textId="065201DB" w:rsidR="00FC6794" w:rsidRDefault="00FC6794" w:rsidP="004E6D6D">
            <w:pPr>
              <w:pStyle w:val="a0"/>
              <w:ind w:firstLine="0"/>
              <w:jc w:val="left"/>
            </w:pPr>
            <w:r>
              <w:rPr>
                <w:rFonts w:hint="eastAsia"/>
              </w:rPr>
              <w:t>评价人（签字）：</w:t>
            </w:r>
          </w:p>
        </w:tc>
        <w:tc>
          <w:tcPr>
            <w:tcW w:w="4149" w:type="dxa"/>
            <w:gridSpan w:val="3"/>
            <w:vAlign w:val="center"/>
          </w:tcPr>
          <w:p w14:paraId="69105E02" w14:textId="7CC62F0D" w:rsidR="00FC6794" w:rsidRDefault="00FC6794" w:rsidP="004E6D6D">
            <w:pPr>
              <w:pStyle w:val="a0"/>
              <w:ind w:firstLine="0"/>
              <w:jc w:val="left"/>
            </w:pPr>
            <w:r>
              <w:rPr>
                <w:rFonts w:hint="eastAsia"/>
              </w:rPr>
              <w:t>评价部门：</w:t>
            </w:r>
          </w:p>
        </w:tc>
      </w:tr>
      <w:tr w:rsidR="00FC6794" w14:paraId="05CFBE59" w14:textId="77777777" w:rsidTr="00FC6794">
        <w:trPr>
          <w:trHeight w:val="1069"/>
          <w:jc w:val="center"/>
        </w:trPr>
        <w:tc>
          <w:tcPr>
            <w:tcW w:w="2263" w:type="dxa"/>
            <w:gridSpan w:val="2"/>
            <w:vAlign w:val="center"/>
          </w:tcPr>
          <w:p w14:paraId="2E5260C1" w14:textId="666283AF" w:rsidR="00FC6794" w:rsidRDefault="00FC6794" w:rsidP="00FC6794">
            <w:pPr>
              <w:pStyle w:val="a0"/>
              <w:ind w:firstLine="0"/>
              <w:jc w:val="center"/>
            </w:pPr>
            <w:r>
              <w:rPr>
                <w:rFonts w:hint="eastAsia"/>
              </w:rPr>
              <w:t>具体情况说明</w:t>
            </w:r>
          </w:p>
        </w:tc>
        <w:tc>
          <w:tcPr>
            <w:tcW w:w="6033" w:type="dxa"/>
            <w:gridSpan w:val="4"/>
            <w:vAlign w:val="center"/>
          </w:tcPr>
          <w:p w14:paraId="670D5701" w14:textId="0771F840" w:rsidR="00FC6794" w:rsidRDefault="00FC6794" w:rsidP="00FC6794">
            <w:pPr>
              <w:pStyle w:val="a0"/>
              <w:ind w:firstLine="0"/>
              <w:jc w:val="center"/>
            </w:pPr>
            <w:r>
              <w:rPr>
                <w:rFonts w:ascii="宋体" w:eastAsia="宋体" w:cs="宋体" w:hint="eastAsia"/>
                <w:kern w:val="0"/>
                <w:szCs w:val="21"/>
              </w:rPr>
              <w:t>根据总体评价结果，评价人进行简单描述。有特殊情况的，可在此说明。</w:t>
            </w:r>
          </w:p>
        </w:tc>
      </w:tr>
      <w:tr w:rsidR="00FC6794" w14:paraId="2011AE70" w14:textId="77777777" w:rsidTr="00FC6794">
        <w:trPr>
          <w:trHeight w:val="866"/>
          <w:jc w:val="center"/>
        </w:trPr>
        <w:tc>
          <w:tcPr>
            <w:tcW w:w="2263" w:type="dxa"/>
            <w:gridSpan w:val="2"/>
            <w:vAlign w:val="center"/>
          </w:tcPr>
          <w:p w14:paraId="1F922422" w14:textId="1F767177" w:rsidR="00FC6794" w:rsidRDefault="00FC6794" w:rsidP="00FC6794">
            <w:pPr>
              <w:pStyle w:val="a0"/>
              <w:ind w:firstLine="0"/>
              <w:jc w:val="center"/>
            </w:pPr>
            <w:r>
              <w:rPr>
                <w:rFonts w:hint="eastAsia"/>
              </w:rPr>
              <w:t>评价部门意见</w:t>
            </w:r>
          </w:p>
        </w:tc>
        <w:tc>
          <w:tcPr>
            <w:tcW w:w="6033" w:type="dxa"/>
            <w:gridSpan w:val="4"/>
            <w:vAlign w:val="center"/>
          </w:tcPr>
          <w:p w14:paraId="4480E659" w14:textId="77777777" w:rsidR="00FC6794" w:rsidRDefault="00FC6794" w:rsidP="00FC6794">
            <w:pPr>
              <w:pStyle w:val="a0"/>
              <w:ind w:firstLine="0"/>
              <w:jc w:val="center"/>
              <w:rPr>
                <w:rFonts w:ascii="宋体" w:eastAsia="宋体" w:cs="宋体"/>
                <w:kern w:val="0"/>
                <w:szCs w:val="21"/>
              </w:rPr>
            </w:pPr>
          </w:p>
        </w:tc>
      </w:tr>
      <w:tr w:rsidR="00FC6794" w14:paraId="448655D9" w14:textId="77777777" w:rsidTr="00FC6794">
        <w:trPr>
          <w:trHeight w:val="1111"/>
          <w:jc w:val="center"/>
        </w:trPr>
        <w:tc>
          <w:tcPr>
            <w:tcW w:w="2263" w:type="dxa"/>
            <w:gridSpan w:val="2"/>
            <w:vAlign w:val="center"/>
          </w:tcPr>
          <w:p w14:paraId="47D07C74" w14:textId="607905D0" w:rsidR="00FC6794" w:rsidRDefault="00FC6794" w:rsidP="00FC6794">
            <w:pPr>
              <w:pStyle w:val="a0"/>
              <w:ind w:firstLine="0"/>
              <w:jc w:val="center"/>
            </w:pPr>
            <w:r>
              <w:rPr>
                <w:rFonts w:hint="eastAsia"/>
              </w:rPr>
              <w:t>业务分管领导</w:t>
            </w:r>
          </w:p>
        </w:tc>
        <w:tc>
          <w:tcPr>
            <w:tcW w:w="6033" w:type="dxa"/>
            <w:gridSpan w:val="4"/>
            <w:vAlign w:val="center"/>
          </w:tcPr>
          <w:p w14:paraId="24434A4E" w14:textId="77777777" w:rsidR="00FC6794" w:rsidRDefault="00FC6794" w:rsidP="00FC6794">
            <w:pPr>
              <w:pStyle w:val="a0"/>
              <w:ind w:firstLine="0"/>
              <w:jc w:val="center"/>
              <w:rPr>
                <w:rFonts w:ascii="宋体" w:eastAsia="宋体" w:cs="宋体"/>
                <w:kern w:val="0"/>
                <w:szCs w:val="21"/>
              </w:rPr>
            </w:pPr>
          </w:p>
        </w:tc>
      </w:tr>
    </w:tbl>
    <w:p w14:paraId="0F0782A8" w14:textId="1D5C2505" w:rsidR="00FC6794" w:rsidRDefault="00FC6794" w:rsidP="00FC6794">
      <w:pPr>
        <w:pStyle w:val="a0"/>
      </w:pPr>
      <w:r>
        <w:rPr>
          <w:rFonts w:hint="eastAsia"/>
        </w:rPr>
        <w:t>说明：</w:t>
      </w:r>
      <w:r>
        <w:t>1.</w:t>
      </w:r>
      <w:r>
        <w:rPr>
          <w:rFonts w:hint="eastAsia"/>
        </w:rPr>
        <w:t>评价人不得少于三人，评价人及相关人员在进行履约评价时，应实事求是，遵循公平、公开、公正原则。</w:t>
      </w:r>
    </w:p>
    <w:p w14:paraId="6EED48C8" w14:textId="21855714" w:rsidR="00FC6794" w:rsidRDefault="00FC6794" w:rsidP="00FC6794">
      <w:pPr>
        <w:pStyle w:val="a0"/>
        <w:ind w:firstLineChars="500" w:firstLine="1050"/>
      </w:pPr>
      <w:r>
        <w:t>2</w:t>
      </w:r>
      <w:r>
        <w:rPr>
          <w:rFonts w:hint="eastAsia"/>
        </w:rPr>
        <w:t>.</w:t>
      </w:r>
      <w:r>
        <w:rPr>
          <w:rFonts w:hint="eastAsia"/>
        </w:rPr>
        <w:t>评价得分在</w:t>
      </w:r>
      <w:r>
        <w:rPr>
          <w:rFonts w:hint="eastAsia"/>
        </w:rPr>
        <w:t xml:space="preserve">90 </w:t>
      </w:r>
      <w:r>
        <w:rPr>
          <w:rFonts w:hint="eastAsia"/>
        </w:rPr>
        <w:t>分及以上的为“优秀”、评价得分在</w:t>
      </w:r>
      <w:r>
        <w:rPr>
          <w:rFonts w:hint="eastAsia"/>
        </w:rPr>
        <w:t xml:space="preserve">80 </w:t>
      </w:r>
      <w:r>
        <w:rPr>
          <w:rFonts w:hint="eastAsia"/>
        </w:rPr>
        <w:t>分～</w:t>
      </w:r>
      <w:r>
        <w:rPr>
          <w:rFonts w:hint="eastAsia"/>
        </w:rPr>
        <w:t xml:space="preserve">89 </w:t>
      </w:r>
      <w:r>
        <w:rPr>
          <w:rFonts w:hint="eastAsia"/>
        </w:rPr>
        <w:t>分的为“良好”、评价得分在</w:t>
      </w:r>
      <w:r>
        <w:rPr>
          <w:rFonts w:hint="eastAsia"/>
        </w:rPr>
        <w:t xml:space="preserve">70 </w:t>
      </w:r>
      <w:r>
        <w:rPr>
          <w:rFonts w:hint="eastAsia"/>
        </w:rPr>
        <w:t>分～</w:t>
      </w:r>
      <w:r>
        <w:rPr>
          <w:rFonts w:hint="eastAsia"/>
        </w:rPr>
        <w:t xml:space="preserve">79 </w:t>
      </w:r>
      <w:r>
        <w:rPr>
          <w:rFonts w:hint="eastAsia"/>
        </w:rPr>
        <w:t>分的为“合格”、评价得分在</w:t>
      </w:r>
      <w:r>
        <w:rPr>
          <w:rFonts w:hint="eastAsia"/>
        </w:rPr>
        <w:t xml:space="preserve">70 </w:t>
      </w:r>
      <w:r>
        <w:rPr>
          <w:rFonts w:hint="eastAsia"/>
        </w:rPr>
        <w:t>分以下的为“不合格”。</w:t>
      </w:r>
    </w:p>
    <w:p w14:paraId="610B7F91" w14:textId="73825DAC" w:rsidR="00FC6794" w:rsidRPr="00FC6794" w:rsidRDefault="00FC6794" w:rsidP="00FC6794">
      <w:pPr>
        <w:pStyle w:val="a0"/>
        <w:ind w:firstLineChars="500" w:firstLine="1050"/>
        <w:sectPr w:rsidR="00FC6794" w:rsidRPr="00FC6794">
          <w:pgSz w:w="11906" w:h="16838"/>
          <w:pgMar w:top="1440" w:right="1800" w:bottom="1440" w:left="1800" w:header="851" w:footer="992" w:gutter="0"/>
          <w:cols w:space="425"/>
          <w:docGrid w:type="lines" w:linePitch="312"/>
        </w:sectPr>
      </w:pPr>
      <w:r>
        <w:t>3</w:t>
      </w:r>
      <w:r>
        <w:rPr>
          <w:rFonts w:hint="eastAsia"/>
        </w:rPr>
        <w:t>.</w:t>
      </w:r>
      <w:r>
        <w:rPr>
          <w:rFonts w:hint="eastAsia"/>
        </w:rPr>
        <w:t>总体评价为“良好”及以上的方可续约。</w:t>
      </w:r>
    </w:p>
    <w:p w14:paraId="3CDC2575" w14:textId="629AB8CF" w:rsidR="000841B3" w:rsidRDefault="00000000">
      <w:pPr>
        <w:pStyle w:val="1"/>
      </w:pPr>
      <w:bookmarkStart w:id="59" w:name="_Toc22384"/>
      <w:bookmarkStart w:id="60" w:name="_Toc145950634"/>
      <w:r>
        <w:rPr>
          <w:rFonts w:hint="eastAsia"/>
        </w:rPr>
        <w:lastRenderedPageBreak/>
        <w:t>第</w:t>
      </w:r>
      <w:r w:rsidR="008B4458">
        <w:rPr>
          <w:rFonts w:hint="eastAsia"/>
        </w:rPr>
        <w:t>四</w:t>
      </w:r>
      <w:r>
        <w:rPr>
          <w:rFonts w:hint="eastAsia"/>
        </w:rPr>
        <w:t>部分</w:t>
      </w:r>
      <w:r>
        <w:rPr>
          <w:rFonts w:hint="eastAsia"/>
        </w:rPr>
        <w:t xml:space="preserve">  </w:t>
      </w:r>
      <w:r>
        <w:rPr>
          <w:rFonts w:hint="eastAsia"/>
        </w:rPr>
        <w:t>谈判应答文件格式</w:t>
      </w:r>
      <w:bookmarkEnd w:id="58"/>
      <w:bookmarkEnd w:id="59"/>
      <w:bookmarkEnd w:id="60"/>
    </w:p>
    <w:p w14:paraId="6495C3D5" w14:textId="77777777" w:rsidR="000841B3" w:rsidRDefault="000841B3"/>
    <w:p w14:paraId="6086A369" w14:textId="77777777" w:rsidR="000841B3" w:rsidRDefault="000841B3"/>
    <w:p w14:paraId="2837D59A" w14:textId="77777777" w:rsidR="000841B3" w:rsidRDefault="000841B3"/>
    <w:p w14:paraId="010A425A" w14:textId="77777777" w:rsidR="000841B3" w:rsidRDefault="000841B3"/>
    <w:p w14:paraId="01A01C2A" w14:textId="77777777" w:rsidR="000841B3" w:rsidRDefault="000841B3"/>
    <w:p w14:paraId="766523D7" w14:textId="77777777" w:rsidR="000841B3" w:rsidRDefault="000841B3"/>
    <w:p w14:paraId="211CD75E" w14:textId="77777777" w:rsidR="000841B3" w:rsidRDefault="000841B3"/>
    <w:p w14:paraId="6A7EFDCC" w14:textId="77777777" w:rsidR="000841B3" w:rsidRDefault="000841B3"/>
    <w:p w14:paraId="24DB7458" w14:textId="77777777" w:rsidR="000841B3" w:rsidRDefault="000841B3">
      <w:pPr>
        <w:rPr>
          <w:sz w:val="32"/>
          <w:szCs w:val="40"/>
        </w:rPr>
      </w:pPr>
    </w:p>
    <w:p w14:paraId="120B29C4" w14:textId="77777777" w:rsidR="000841B3" w:rsidRDefault="00000000" w:rsidP="00686D15">
      <w:pPr>
        <w:ind w:firstLineChars="200" w:firstLine="800"/>
        <w:outlineLvl w:val="0"/>
        <w:rPr>
          <w:sz w:val="40"/>
          <w:szCs w:val="48"/>
        </w:rPr>
      </w:pPr>
      <w:r>
        <w:rPr>
          <w:rFonts w:hint="eastAsia"/>
          <w:sz w:val="40"/>
          <w:szCs w:val="48"/>
          <w:u w:val="single"/>
        </w:rPr>
        <w:t xml:space="preserve">                         </w:t>
      </w:r>
      <w:bookmarkStart w:id="61" w:name="_Toc15536"/>
      <w:bookmarkStart w:id="62" w:name="_Toc29650"/>
      <w:bookmarkStart w:id="63" w:name="_Toc145950635"/>
      <w:r>
        <w:rPr>
          <w:rFonts w:hint="eastAsia"/>
          <w:sz w:val="40"/>
          <w:szCs w:val="48"/>
        </w:rPr>
        <w:t>（项目名称）</w:t>
      </w:r>
      <w:bookmarkEnd w:id="61"/>
      <w:bookmarkEnd w:id="62"/>
      <w:bookmarkEnd w:id="63"/>
    </w:p>
    <w:p w14:paraId="514DF6DB" w14:textId="77777777" w:rsidR="000841B3" w:rsidRDefault="000841B3">
      <w:pPr>
        <w:jc w:val="center"/>
        <w:rPr>
          <w:sz w:val="40"/>
          <w:szCs w:val="48"/>
        </w:rPr>
      </w:pPr>
    </w:p>
    <w:p w14:paraId="3704014E" w14:textId="77777777" w:rsidR="000841B3" w:rsidRDefault="000841B3">
      <w:pPr>
        <w:jc w:val="center"/>
        <w:rPr>
          <w:sz w:val="40"/>
          <w:szCs w:val="48"/>
        </w:rPr>
      </w:pPr>
    </w:p>
    <w:p w14:paraId="2FB2EDB2" w14:textId="77777777" w:rsidR="000841B3" w:rsidRDefault="00000000" w:rsidP="00686D15">
      <w:pPr>
        <w:jc w:val="center"/>
        <w:outlineLvl w:val="0"/>
        <w:rPr>
          <w:sz w:val="40"/>
          <w:szCs w:val="48"/>
        </w:rPr>
      </w:pPr>
      <w:bookmarkStart w:id="64" w:name="_Toc27756"/>
      <w:bookmarkStart w:id="65" w:name="_Toc5757"/>
      <w:bookmarkStart w:id="66" w:name="_Toc145950636"/>
      <w:r>
        <w:rPr>
          <w:sz w:val="40"/>
          <w:szCs w:val="48"/>
        </w:rPr>
        <w:t>谈</w:t>
      </w:r>
      <w:r>
        <w:rPr>
          <w:sz w:val="40"/>
          <w:szCs w:val="48"/>
        </w:rPr>
        <w:t xml:space="preserve"> </w:t>
      </w:r>
      <w:r>
        <w:rPr>
          <w:sz w:val="40"/>
          <w:szCs w:val="48"/>
        </w:rPr>
        <w:t>判</w:t>
      </w:r>
      <w:r>
        <w:rPr>
          <w:sz w:val="40"/>
          <w:szCs w:val="48"/>
        </w:rPr>
        <w:t xml:space="preserve"> </w:t>
      </w:r>
      <w:r>
        <w:rPr>
          <w:rFonts w:hint="eastAsia"/>
          <w:sz w:val="40"/>
          <w:szCs w:val="48"/>
        </w:rPr>
        <w:t>应</w:t>
      </w:r>
      <w:r>
        <w:rPr>
          <w:rFonts w:hint="eastAsia"/>
          <w:sz w:val="40"/>
          <w:szCs w:val="48"/>
        </w:rPr>
        <w:t xml:space="preserve"> </w:t>
      </w:r>
      <w:r>
        <w:rPr>
          <w:rFonts w:hint="eastAsia"/>
          <w:sz w:val="40"/>
          <w:szCs w:val="48"/>
        </w:rPr>
        <w:t>答</w:t>
      </w:r>
      <w:r>
        <w:rPr>
          <w:sz w:val="40"/>
          <w:szCs w:val="48"/>
        </w:rPr>
        <w:t xml:space="preserve"> </w:t>
      </w:r>
      <w:r>
        <w:rPr>
          <w:sz w:val="40"/>
          <w:szCs w:val="48"/>
        </w:rPr>
        <w:t>文</w:t>
      </w:r>
      <w:r>
        <w:rPr>
          <w:sz w:val="40"/>
          <w:szCs w:val="48"/>
        </w:rPr>
        <w:t xml:space="preserve"> </w:t>
      </w:r>
      <w:r>
        <w:rPr>
          <w:sz w:val="40"/>
          <w:szCs w:val="48"/>
        </w:rPr>
        <w:t>件</w:t>
      </w:r>
      <w:bookmarkStart w:id="67" w:name="_Toc256695440"/>
      <w:bookmarkStart w:id="68" w:name="_Toc256691564"/>
      <w:bookmarkEnd w:id="64"/>
      <w:bookmarkEnd w:id="65"/>
      <w:bookmarkEnd w:id="66"/>
    </w:p>
    <w:p w14:paraId="7E558FC4" w14:textId="77777777" w:rsidR="000841B3" w:rsidRDefault="000841B3">
      <w:pPr>
        <w:ind w:firstLineChars="495" w:firstLine="1980"/>
        <w:rPr>
          <w:sz w:val="40"/>
          <w:szCs w:val="48"/>
        </w:rPr>
      </w:pPr>
    </w:p>
    <w:p w14:paraId="012F568B" w14:textId="77777777" w:rsidR="000841B3" w:rsidRDefault="000841B3">
      <w:pPr>
        <w:ind w:firstLineChars="495" w:firstLine="1980"/>
        <w:rPr>
          <w:sz w:val="40"/>
          <w:szCs w:val="48"/>
        </w:rPr>
      </w:pPr>
    </w:p>
    <w:p w14:paraId="1017C287" w14:textId="77777777" w:rsidR="000841B3" w:rsidRDefault="000841B3">
      <w:pPr>
        <w:ind w:firstLineChars="495" w:firstLine="1980"/>
        <w:rPr>
          <w:sz w:val="40"/>
          <w:szCs w:val="48"/>
        </w:rPr>
      </w:pPr>
    </w:p>
    <w:p w14:paraId="7A8E7913" w14:textId="77777777" w:rsidR="000841B3" w:rsidRDefault="000841B3">
      <w:pPr>
        <w:ind w:firstLineChars="495" w:firstLine="1988"/>
        <w:rPr>
          <w:rFonts w:ascii="宋体" w:eastAsia="宋体" w:hAnsi="宋体" w:cs="宋体"/>
          <w:b/>
          <w:bCs/>
          <w:sz w:val="40"/>
          <w:szCs w:val="48"/>
        </w:rPr>
      </w:pPr>
    </w:p>
    <w:p w14:paraId="46C7D6E9" w14:textId="77777777" w:rsidR="000841B3" w:rsidRDefault="00000000" w:rsidP="00686D15">
      <w:pPr>
        <w:ind w:firstLineChars="310" w:firstLine="992"/>
        <w:outlineLvl w:val="0"/>
        <w:rPr>
          <w:rFonts w:ascii="宋体" w:eastAsia="宋体" w:hAnsi="宋体" w:cs="宋体"/>
          <w:sz w:val="32"/>
          <w:szCs w:val="32"/>
          <w:u w:val="single"/>
        </w:rPr>
      </w:pPr>
      <w:bookmarkStart w:id="69" w:name="_Toc9866"/>
      <w:bookmarkStart w:id="70" w:name="_Toc8954"/>
      <w:bookmarkStart w:id="71" w:name="_Toc145950637"/>
      <w:r>
        <w:rPr>
          <w:rFonts w:ascii="宋体" w:eastAsia="宋体" w:hAnsi="宋体" w:cs="宋体" w:hint="eastAsia"/>
          <w:sz w:val="32"/>
          <w:szCs w:val="32"/>
        </w:rPr>
        <w:t>投标人：</w:t>
      </w:r>
      <w:bookmarkEnd w:id="67"/>
      <w:bookmarkEnd w:id="68"/>
      <w:r>
        <w:rPr>
          <w:rFonts w:ascii="宋体" w:eastAsia="宋体" w:hAnsi="宋体" w:cs="宋体" w:hint="eastAsia"/>
          <w:sz w:val="32"/>
          <w:szCs w:val="32"/>
          <w:u w:val="single"/>
        </w:rPr>
        <w:t xml:space="preserve">                 （盖单位章）</w:t>
      </w:r>
      <w:bookmarkEnd w:id="69"/>
      <w:bookmarkEnd w:id="70"/>
      <w:bookmarkEnd w:id="71"/>
    </w:p>
    <w:p w14:paraId="7B8C7465" w14:textId="3FE25DBF" w:rsidR="000841B3" w:rsidRDefault="00000000" w:rsidP="00686D15">
      <w:pPr>
        <w:ind w:firstLineChars="310" w:firstLine="992"/>
        <w:rPr>
          <w:rFonts w:ascii="宋体" w:eastAsia="宋体" w:hAnsi="宋体" w:cs="宋体"/>
          <w:sz w:val="32"/>
          <w:szCs w:val="32"/>
          <w:u w:val="single"/>
        </w:rPr>
      </w:pPr>
      <w:r>
        <w:rPr>
          <w:rFonts w:ascii="宋体" w:eastAsia="宋体" w:hAnsi="宋体" w:cs="宋体" w:hint="eastAsia"/>
          <w:sz w:val="32"/>
          <w:szCs w:val="32"/>
        </w:rPr>
        <w:t>法定代表人</w:t>
      </w:r>
      <w:r>
        <w:rPr>
          <w:rFonts w:ascii="宋体" w:eastAsia="宋体" w:hAnsi="宋体" w:cs="宋体" w:hint="eastAsia"/>
          <w:sz w:val="32"/>
          <w:szCs w:val="32"/>
          <w:u w:val="single"/>
        </w:rPr>
        <w:t>：              （签字）</w:t>
      </w:r>
    </w:p>
    <w:p w14:paraId="565A3908" w14:textId="77777777" w:rsidR="000841B3" w:rsidRDefault="00000000" w:rsidP="00686D15">
      <w:pPr>
        <w:ind w:firstLineChars="310" w:firstLine="992"/>
        <w:outlineLvl w:val="0"/>
        <w:rPr>
          <w:rFonts w:ascii="宋体" w:eastAsia="宋体" w:hAnsi="宋体" w:cs="宋体"/>
          <w:sz w:val="32"/>
          <w:szCs w:val="32"/>
        </w:rPr>
      </w:pPr>
      <w:bookmarkStart w:id="72" w:name="_Toc256691565"/>
      <w:bookmarkStart w:id="73" w:name="_Toc9439"/>
      <w:bookmarkStart w:id="74" w:name="_Toc9670"/>
      <w:bookmarkStart w:id="75" w:name="_Toc256695441"/>
      <w:bookmarkStart w:id="76" w:name="_Toc145950638"/>
      <w:r>
        <w:rPr>
          <w:rFonts w:ascii="宋体" w:eastAsia="宋体" w:hAnsi="宋体" w:cs="宋体" w:hint="eastAsia"/>
          <w:sz w:val="32"/>
          <w:szCs w:val="32"/>
        </w:rPr>
        <w:t>日期：</w:t>
      </w:r>
      <w:r>
        <w:rPr>
          <w:rFonts w:ascii="宋体" w:eastAsia="宋体" w:hAnsi="宋体" w:cs="宋体" w:hint="eastAsia"/>
          <w:sz w:val="32"/>
          <w:szCs w:val="32"/>
          <w:u w:val="single"/>
        </w:rPr>
        <w:t xml:space="preserve">       </w:t>
      </w:r>
      <w:r>
        <w:rPr>
          <w:rFonts w:ascii="宋体" w:eastAsia="宋体" w:hAnsi="宋体" w:cs="宋体" w:hint="eastAsia"/>
          <w:sz w:val="32"/>
          <w:szCs w:val="32"/>
        </w:rPr>
        <w:t>年</w:t>
      </w:r>
      <w:r>
        <w:rPr>
          <w:rFonts w:ascii="宋体" w:eastAsia="宋体" w:hAnsi="宋体" w:cs="宋体" w:hint="eastAsia"/>
          <w:sz w:val="32"/>
          <w:szCs w:val="32"/>
          <w:u w:val="single"/>
        </w:rPr>
        <w:t xml:space="preserve">       </w:t>
      </w:r>
      <w:r>
        <w:rPr>
          <w:rFonts w:ascii="宋体" w:eastAsia="宋体" w:hAnsi="宋体" w:cs="宋体" w:hint="eastAsia"/>
          <w:sz w:val="32"/>
          <w:szCs w:val="32"/>
        </w:rPr>
        <w:t>月</w:t>
      </w:r>
      <w:r>
        <w:rPr>
          <w:rFonts w:ascii="宋体" w:eastAsia="宋体" w:hAnsi="宋体" w:cs="宋体" w:hint="eastAsia"/>
          <w:sz w:val="32"/>
          <w:szCs w:val="32"/>
          <w:u w:val="single"/>
        </w:rPr>
        <w:t xml:space="preserve">      </w:t>
      </w:r>
      <w:r>
        <w:rPr>
          <w:rFonts w:ascii="宋体" w:eastAsia="宋体" w:hAnsi="宋体" w:cs="宋体" w:hint="eastAsia"/>
          <w:sz w:val="32"/>
          <w:szCs w:val="32"/>
        </w:rPr>
        <w:t>日</w:t>
      </w:r>
      <w:bookmarkEnd w:id="72"/>
      <w:bookmarkEnd w:id="73"/>
      <w:bookmarkEnd w:id="74"/>
      <w:bookmarkEnd w:id="75"/>
      <w:bookmarkEnd w:id="76"/>
    </w:p>
    <w:p w14:paraId="5E4AC8F0" w14:textId="77777777" w:rsidR="000841B3" w:rsidRDefault="000841B3">
      <w:pPr>
        <w:spacing w:line="240" w:lineRule="atLeast"/>
        <w:ind w:firstLineChars="200" w:firstLine="560"/>
        <w:rPr>
          <w:rFonts w:ascii="仿宋_GB2312" w:eastAsia="仿宋_GB2312"/>
          <w:sz w:val="28"/>
          <w:szCs w:val="28"/>
        </w:rPr>
        <w:sectPr w:rsidR="000841B3">
          <w:pgSz w:w="11906" w:h="16838"/>
          <w:pgMar w:top="1440" w:right="1800" w:bottom="1440" w:left="1800" w:header="851" w:footer="992" w:gutter="0"/>
          <w:cols w:space="425"/>
          <w:docGrid w:type="lines" w:linePitch="312"/>
        </w:sectPr>
      </w:pPr>
      <w:bookmarkStart w:id="77" w:name="_Toc256695462"/>
      <w:bookmarkStart w:id="78" w:name="_Toc256691586"/>
    </w:p>
    <w:p w14:paraId="760B81A4" w14:textId="77777777" w:rsidR="000841B3" w:rsidRDefault="00000000">
      <w:pPr>
        <w:spacing w:line="276" w:lineRule="auto"/>
        <w:jc w:val="center"/>
        <w:outlineLvl w:val="0"/>
        <w:rPr>
          <w:b/>
          <w:bCs/>
          <w:sz w:val="30"/>
        </w:rPr>
      </w:pPr>
      <w:bookmarkStart w:id="79" w:name="_Toc145950639"/>
      <w:bookmarkStart w:id="80" w:name="_Toc394673848"/>
      <w:bookmarkStart w:id="81" w:name="_Toc414431081"/>
      <w:bookmarkStart w:id="82" w:name="_Toc414430943"/>
      <w:bookmarkStart w:id="83" w:name="_Toc3510"/>
      <w:bookmarkStart w:id="84" w:name="_Toc404177687"/>
      <w:bookmarkStart w:id="85" w:name="_Toc256516136"/>
      <w:bookmarkStart w:id="86" w:name="_Toc256588110"/>
      <w:bookmarkStart w:id="87" w:name="_Toc6790"/>
      <w:bookmarkStart w:id="88" w:name="_Toc256588112"/>
      <w:bookmarkStart w:id="89" w:name="_Toc256588111"/>
      <w:bookmarkEnd w:id="77"/>
      <w:bookmarkEnd w:id="78"/>
      <w:r>
        <w:rPr>
          <w:rFonts w:hint="eastAsia"/>
          <w:b/>
          <w:bCs/>
          <w:sz w:val="30"/>
        </w:rPr>
        <w:lastRenderedPageBreak/>
        <w:t>目</w:t>
      </w:r>
      <w:r>
        <w:rPr>
          <w:rFonts w:hint="eastAsia"/>
          <w:b/>
          <w:bCs/>
          <w:sz w:val="30"/>
        </w:rPr>
        <w:t xml:space="preserve">    </w:t>
      </w:r>
      <w:r>
        <w:rPr>
          <w:rFonts w:hint="eastAsia"/>
          <w:b/>
          <w:bCs/>
          <w:sz w:val="30"/>
        </w:rPr>
        <w:t>录</w:t>
      </w:r>
      <w:bookmarkEnd w:id="79"/>
    </w:p>
    <w:p w14:paraId="32796458" w14:textId="77777777" w:rsidR="000841B3" w:rsidRDefault="000841B3">
      <w:pPr>
        <w:spacing w:line="276" w:lineRule="auto"/>
        <w:jc w:val="center"/>
        <w:rPr>
          <w:b/>
          <w:bCs/>
          <w:sz w:val="30"/>
        </w:rPr>
      </w:pPr>
    </w:p>
    <w:p w14:paraId="40158334" w14:textId="0F44A25F" w:rsidR="009D78CB" w:rsidRPr="009D78CB" w:rsidRDefault="009D78CB" w:rsidP="009D78CB">
      <w:pPr>
        <w:pStyle w:val="2"/>
        <w:rPr>
          <w:rFonts w:ascii="宋体" w:eastAsiaTheme="minorEastAsia" w:hAnsi="宋体"/>
          <w:b w:val="0"/>
          <w:sz w:val="22"/>
          <w:szCs w:val="20"/>
        </w:rPr>
      </w:pPr>
      <w:bookmarkStart w:id="90" w:name="_Toc145950640"/>
      <w:r w:rsidRPr="009D78CB">
        <w:rPr>
          <w:rFonts w:ascii="宋体" w:eastAsiaTheme="minorEastAsia" w:hAnsi="宋体" w:hint="eastAsia"/>
          <w:b w:val="0"/>
          <w:sz w:val="22"/>
          <w:szCs w:val="20"/>
        </w:rPr>
        <w:t>1.</w:t>
      </w:r>
      <w:bookmarkEnd w:id="90"/>
      <w:r w:rsidR="00FC3560">
        <w:rPr>
          <w:rFonts w:ascii="宋体" w:eastAsiaTheme="minorEastAsia" w:hAnsi="宋体" w:hint="eastAsia"/>
          <w:b w:val="0"/>
          <w:sz w:val="22"/>
          <w:szCs w:val="20"/>
        </w:rPr>
        <w:t>竞标报价</w:t>
      </w:r>
      <w:r w:rsidR="00FC3560" w:rsidRPr="009D78CB">
        <w:rPr>
          <w:rFonts w:ascii="宋体" w:eastAsiaTheme="minorEastAsia" w:hAnsi="宋体" w:hint="eastAsia"/>
          <w:b w:val="0"/>
          <w:sz w:val="22"/>
          <w:szCs w:val="20"/>
        </w:rPr>
        <w:t>表</w:t>
      </w:r>
    </w:p>
    <w:p w14:paraId="14573AC2" w14:textId="77777777" w:rsidR="009D78CB" w:rsidRPr="009D78CB" w:rsidRDefault="009D78CB" w:rsidP="009D78CB">
      <w:pPr>
        <w:pStyle w:val="2"/>
        <w:rPr>
          <w:rFonts w:ascii="宋体" w:eastAsiaTheme="minorEastAsia" w:hAnsi="宋体"/>
          <w:b w:val="0"/>
          <w:sz w:val="22"/>
          <w:szCs w:val="20"/>
        </w:rPr>
      </w:pPr>
      <w:bookmarkStart w:id="91" w:name="_Toc145950641"/>
      <w:r w:rsidRPr="009D78CB">
        <w:rPr>
          <w:rFonts w:ascii="宋体" w:eastAsiaTheme="minorEastAsia" w:hAnsi="宋体" w:hint="eastAsia"/>
          <w:b w:val="0"/>
          <w:sz w:val="22"/>
          <w:szCs w:val="20"/>
        </w:rPr>
        <w:t>2.法定代表人证明书（含法定代表人身份证扫描件）</w:t>
      </w:r>
      <w:bookmarkEnd w:id="91"/>
    </w:p>
    <w:p w14:paraId="535D211E" w14:textId="77777777" w:rsidR="009D78CB" w:rsidRPr="009D78CB" w:rsidRDefault="009D78CB" w:rsidP="009D78CB">
      <w:pPr>
        <w:pStyle w:val="2"/>
        <w:rPr>
          <w:rFonts w:ascii="宋体" w:eastAsiaTheme="minorEastAsia" w:hAnsi="宋体"/>
          <w:b w:val="0"/>
          <w:sz w:val="22"/>
          <w:szCs w:val="20"/>
        </w:rPr>
      </w:pPr>
      <w:bookmarkStart w:id="92" w:name="_Toc145950642"/>
      <w:r w:rsidRPr="009D78CB">
        <w:rPr>
          <w:rFonts w:ascii="宋体" w:eastAsiaTheme="minorEastAsia" w:hAnsi="宋体" w:hint="eastAsia"/>
          <w:b w:val="0"/>
          <w:sz w:val="22"/>
          <w:szCs w:val="20"/>
        </w:rPr>
        <w:t>3.企业法人营业执照</w:t>
      </w:r>
      <w:bookmarkEnd w:id="92"/>
    </w:p>
    <w:p w14:paraId="36CC6B9E" w14:textId="77777777" w:rsidR="009D78CB" w:rsidRPr="009D78CB" w:rsidRDefault="009D78CB" w:rsidP="009D78CB">
      <w:pPr>
        <w:pStyle w:val="2"/>
        <w:rPr>
          <w:rFonts w:ascii="宋体" w:eastAsiaTheme="minorEastAsia" w:hAnsi="宋体"/>
          <w:b w:val="0"/>
          <w:sz w:val="22"/>
          <w:szCs w:val="20"/>
        </w:rPr>
      </w:pPr>
      <w:bookmarkStart w:id="93" w:name="_Toc145950643"/>
      <w:r w:rsidRPr="009D78CB">
        <w:rPr>
          <w:rFonts w:ascii="宋体" w:eastAsiaTheme="minorEastAsia" w:hAnsi="宋体" w:hint="eastAsia"/>
          <w:b w:val="0"/>
          <w:sz w:val="22"/>
          <w:szCs w:val="20"/>
        </w:rPr>
        <w:t>4.授权委托书</w:t>
      </w:r>
      <w:bookmarkEnd w:id="93"/>
    </w:p>
    <w:p w14:paraId="5B495F91" w14:textId="1452335F" w:rsidR="009D78CB" w:rsidRPr="009D78CB" w:rsidRDefault="009D78CB" w:rsidP="009D78CB">
      <w:pPr>
        <w:pStyle w:val="2"/>
        <w:rPr>
          <w:rFonts w:ascii="宋体" w:eastAsiaTheme="minorEastAsia" w:hAnsi="宋体"/>
          <w:b w:val="0"/>
          <w:sz w:val="22"/>
          <w:szCs w:val="20"/>
        </w:rPr>
      </w:pPr>
      <w:bookmarkStart w:id="94" w:name="_Toc145950644"/>
      <w:r w:rsidRPr="009D78CB">
        <w:rPr>
          <w:rFonts w:ascii="宋体" w:eastAsiaTheme="minorEastAsia" w:hAnsi="宋体" w:hint="eastAsia"/>
          <w:b w:val="0"/>
          <w:sz w:val="22"/>
          <w:szCs w:val="20"/>
        </w:rPr>
        <w:t>5.</w:t>
      </w:r>
      <w:r w:rsidR="00A47532">
        <w:rPr>
          <w:rFonts w:ascii="宋体" w:eastAsiaTheme="minorEastAsia" w:hAnsi="宋体" w:hint="eastAsia"/>
          <w:b w:val="0"/>
          <w:sz w:val="22"/>
          <w:szCs w:val="20"/>
        </w:rPr>
        <w:t>复印纸</w:t>
      </w:r>
      <w:r w:rsidRPr="009D78CB">
        <w:rPr>
          <w:rFonts w:ascii="宋体" w:eastAsiaTheme="minorEastAsia" w:hAnsi="宋体" w:hint="eastAsia"/>
          <w:b w:val="0"/>
          <w:sz w:val="22"/>
          <w:szCs w:val="20"/>
        </w:rPr>
        <w:t>品牌生产或经销授权文件</w:t>
      </w:r>
      <w:bookmarkEnd w:id="94"/>
    </w:p>
    <w:p w14:paraId="28E42F58" w14:textId="5715D1DB" w:rsidR="009D78CB" w:rsidRPr="009D78CB" w:rsidRDefault="009D78CB" w:rsidP="009D78CB">
      <w:pPr>
        <w:pStyle w:val="2"/>
        <w:rPr>
          <w:rFonts w:ascii="宋体" w:eastAsiaTheme="minorEastAsia" w:hAnsi="宋体"/>
          <w:b w:val="0"/>
          <w:sz w:val="22"/>
          <w:szCs w:val="20"/>
        </w:rPr>
      </w:pPr>
      <w:bookmarkStart w:id="95" w:name="_Toc145950645"/>
      <w:r w:rsidRPr="009D78CB">
        <w:rPr>
          <w:rFonts w:ascii="宋体" w:eastAsiaTheme="minorEastAsia" w:hAnsi="宋体" w:hint="eastAsia"/>
          <w:b w:val="0"/>
          <w:sz w:val="22"/>
          <w:szCs w:val="20"/>
        </w:rPr>
        <w:t>6.</w:t>
      </w:r>
      <w:r w:rsidR="00A47532">
        <w:rPr>
          <w:rFonts w:ascii="宋体" w:eastAsiaTheme="minorEastAsia" w:hAnsi="宋体" w:hint="eastAsia"/>
          <w:b w:val="0"/>
          <w:sz w:val="22"/>
          <w:szCs w:val="20"/>
        </w:rPr>
        <w:t>复印纸</w:t>
      </w:r>
      <w:r w:rsidRPr="009D78CB">
        <w:rPr>
          <w:rFonts w:ascii="宋体" w:eastAsiaTheme="minorEastAsia" w:hAnsi="宋体" w:hint="eastAsia"/>
          <w:b w:val="0"/>
          <w:sz w:val="22"/>
          <w:szCs w:val="20"/>
        </w:rPr>
        <w:t>供应项目经验证明文件（提供项目合同关键页复印件）</w:t>
      </w:r>
      <w:bookmarkEnd w:id="95"/>
    </w:p>
    <w:p w14:paraId="54F90B80" w14:textId="77777777" w:rsidR="009D78CB" w:rsidRPr="009D78CB" w:rsidRDefault="009D78CB" w:rsidP="009D78CB">
      <w:pPr>
        <w:pStyle w:val="2"/>
        <w:rPr>
          <w:rFonts w:ascii="宋体" w:eastAsiaTheme="minorEastAsia" w:hAnsi="宋体"/>
          <w:b w:val="0"/>
          <w:sz w:val="22"/>
          <w:szCs w:val="20"/>
        </w:rPr>
      </w:pPr>
      <w:bookmarkStart w:id="96" w:name="_Toc145950646"/>
      <w:r w:rsidRPr="009D78CB">
        <w:rPr>
          <w:rFonts w:ascii="宋体" w:eastAsiaTheme="minorEastAsia" w:hAnsi="宋体" w:hint="eastAsia"/>
          <w:b w:val="0"/>
          <w:sz w:val="22"/>
          <w:szCs w:val="20"/>
        </w:rPr>
        <w:t>7.服务网点场地及配送车辆照片等相关证明</w:t>
      </w:r>
      <w:bookmarkEnd w:id="96"/>
    </w:p>
    <w:p w14:paraId="713B00BE" w14:textId="77777777" w:rsidR="009D78CB" w:rsidRPr="009D78CB" w:rsidRDefault="009D78CB" w:rsidP="009D78CB">
      <w:pPr>
        <w:pStyle w:val="2"/>
        <w:rPr>
          <w:rFonts w:ascii="宋体" w:eastAsiaTheme="minorEastAsia" w:hAnsi="宋体"/>
          <w:b w:val="0"/>
          <w:sz w:val="22"/>
          <w:szCs w:val="20"/>
        </w:rPr>
      </w:pPr>
      <w:bookmarkStart w:id="97" w:name="_Toc145950647"/>
      <w:r w:rsidRPr="009D78CB">
        <w:rPr>
          <w:rFonts w:ascii="宋体" w:eastAsiaTheme="minorEastAsia" w:hAnsi="宋体" w:hint="eastAsia"/>
          <w:b w:val="0"/>
          <w:sz w:val="22"/>
          <w:szCs w:val="20"/>
        </w:rPr>
        <w:t>8.企业诚信声明函</w:t>
      </w:r>
      <w:bookmarkEnd w:id="97"/>
    </w:p>
    <w:p w14:paraId="7F9871A8" w14:textId="77777777" w:rsidR="009D78CB" w:rsidRPr="009D78CB" w:rsidRDefault="009D78CB" w:rsidP="009D78CB">
      <w:pPr>
        <w:pStyle w:val="2"/>
        <w:rPr>
          <w:rFonts w:ascii="宋体" w:eastAsiaTheme="minorEastAsia" w:hAnsi="宋体"/>
          <w:b w:val="0"/>
          <w:sz w:val="22"/>
          <w:szCs w:val="20"/>
        </w:rPr>
      </w:pPr>
      <w:bookmarkStart w:id="98" w:name="_Toc145950648"/>
      <w:r w:rsidRPr="009D78CB">
        <w:rPr>
          <w:rFonts w:ascii="宋体" w:eastAsiaTheme="minorEastAsia" w:hAnsi="宋体" w:hint="eastAsia"/>
          <w:b w:val="0"/>
          <w:sz w:val="22"/>
          <w:szCs w:val="20"/>
        </w:rPr>
        <w:t>9.履约承诺函</w:t>
      </w:r>
      <w:bookmarkEnd w:id="98"/>
    </w:p>
    <w:p w14:paraId="0FEE1CB1" w14:textId="6F1C302D" w:rsidR="000841B3" w:rsidRPr="009D78CB" w:rsidRDefault="009D78CB" w:rsidP="009D78CB">
      <w:pPr>
        <w:pStyle w:val="2"/>
        <w:sectPr w:rsidR="000841B3" w:rsidRPr="009D78CB">
          <w:pgSz w:w="11906" w:h="16838"/>
          <w:pgMar w:top="1440" w:right="1800" w:bottom="1440" w:left="1800" w:header="851" w:footer="992" w:gutter="0"/>
          <w:cols w:space="425"/>
          <w:docGrid w:type="lines" w:linePitch="312"/>
        </w:sectPr>
      </w:pPr>
      <w:bookmarkStart w:id="99" w:name="_Toc145950649"/>
      <w:r w:rsidRPr="009D78CB">
        <w:rPr>
          <w:rFonts w:ascii="宋体" w:eastAsiaTheme="minorEastAsia" w:hAnsi="宋体" w:hint="eastAsia"/>
          <w:b w:val="0"/>
          <w:sz w:val="22"/>
          <w:szCs w:val="20"/>
        </w:rPr>
        <w:t>10.其他在竞争性谈判公告中要求的文件及其证明材料</w:t>
      </w:r>
      <w:r>
        <w:rPr>
          <w:rFonts w:ascii="宋体" w:eastAsiaTheme="minorEastAsia" w:hAnsi="宋体" w:hint="eastAsia"/>
          <w:b w:val="0"/>
          <w:sz w:val="22"/>
          <w:szCs w:val="20"/>
        </w:rPr>
        <w:t>（格式自定）</w:t>
      </w:r>
      <w:bookmarkEnd w:id="99"/>
    </w:p>
    <w:p w14:paraId="2139DCC9" w14:textId="752CE761" w:rsidR="000841B3" w:rsidRDefault="009D78CB" w:rsidP="00BF6807">
      <w:pPr>
        <w:pStyle w:val="2"/>
        <w:spacing w:before="0"/>
        <w:jc w:val="center"/>
      </w:pPr>
      <w:bookmarkStart w:id="100" w:name="_Toc14008"/>
      <w:bookmarkStart w:id="101" w:name="_Toc22189"/>
      <w:bookmarkStart w:id="102" w:name="_Toc145950650"/>
      <w:bookmarkStart w:id="103" w:name="_Toc19096"/>
      <w:bookmarkEnd w:id="80"/>
      <w:bookmarkEnd w:id="81"/>
      <w:bookmarkEnd w:id="82"/>
      <w:bookmarkEnd w:id="83"/>
      <w:bookmarkEnd w:id="84"/>
      <w:bookmarkEnd w:id="85"/>
      <w:bookmarkEnd w:id="86"/>
      <w:bookmarkEnd w:id="87"/>
      <w:bookmarkEnd w:id="88"/>
      <w:bookmarkEnd w:id="89"/>
      <w:r>
        <w:rPr>
          <w:rFonts w:hint="eastAsia"/>
        </w:rPr>
        <w:lastRenderedPageBreak/>
        <w:t>一、竞标报价表</w:t>
      </w:r>
      <w:bookmarkEnd w:id="100"/>
      <w:bookmarkEnd w:id="101"/>
      <w:bookmarkEnd w:id="102"/>
    </w:p>
    <w:p w14:paraId="43D7DEDD" w14:textId="77777777" w:rsidR="000841B3" w:rsidRDefault="000841B3">
      <w:pPr>
        <w:snapToGrid w:val="0"/>
        <w:spacing w:line="300" w:lineRule="auto"/>
        <w:rPr>
          <w:rFonts w:ascii="宋体" w:hAnsi="宋体"/>
          <w:bCs/>
          <w:snapToGrid w:val="0"/>
          <w:szCs w:val="21"/>
        </w:rPr>
      </w:pPr>
    </w:p>
    <w:p w14:paraId="5BD3E1A0" w14:textId="0AE1DD8F" w:rsidR="009D78CB" w:rsidRPr="009D78CB" w:rsidRDefault="009D78CB" w:rsidP="009D78CB">
      <w:pPr>
        <w:rPr>
          <w:rFonts w:asciiTheme="minorEastAsia" w:hAnsiTheme="minorEastAsia" w:cs="仿宋_GB2312"/>
          <w:szCs w:val="21"/>
        </w:rPr>
      </w:pPr>
      <w:bookmarkStart w:id="104" w:name="_Toc11801"/>
      <w:bookmarkStart w:id="105" w:name="_Toc13783"/>
      <w:r>
        <w:rPr>
          <w:rFonts w:asciiTheme="minorEastAsia" w:hAnsiTheme="minorEastAsia" w:cs="仿宋_GB2312" w:hint="eastAsia"/>
          <w:szCs w:val="21"/>
        </w:rPr>
        <w:t>竞</w:t>
      </w:r>
      <w:r w:rsidRPr="009D78CB">
        <w:rPr>
          <w:rFonts w:asciiTheme="minorEastAsia" w:hAnsiTheme="minorEastAsia" w:cs="仿宋_GB2312" w:hint="eastAsia"/>
          <w:szCs w:val="21"/>
        </w:rPr>
        <w:t>标人名称：</w:t>
      </w:r>
      <w:r w:rsidRPr="009D78CB">
        <w:rPr>
          <w:rFonts w:asciiTheme="minorEastAsia" w:hAnsiTheme="minorEastAsia" w:cs="仿宋_GB2312" w:hint="eastAsia"/>
          <w:szCs w:val="21"/>
          <w:u w:val="single"/>
        </w:rPr>
        <w:t xml:space="preserve">　　　　　　　　　　</w:t>
      </w:r>
      <w:r w:rsidRPr="009D78CB">
        <w:rPr>
          <w:rFonts w:asciiTheme="minorEastAsia" w:hAnsiTheme="minorEastAsia" w:cs="仿宋_GB2312" w:hint="eastAsia"/>
          <w:szCs w:val="21"/>
        </w:rPr>
        <w:t xml:space="preserve">　　 </w:t>
      </w:r>
    </w:p>
    <w:p w14:paraId="6A83B00F" w14:textId="77777777" w:rsidR="009D78CB" w:rsidRPr="009D78CB" w:rsidRDefault="009D78CB" w:rsidP="009D78CB">
      <w:pPr>
        <w:rPr>
          <w:rFonts w:asciiTheme="minorEastAsia" w:hAnsiTheme="minorEastAsia" w:cs="仿宋_GB2312"/>
          <w:szCs w:val="21"/>
        </w:rPr>
      </w:pPr>
    </w:p>
    <w:p w14:paraId="59060FBB" w14:textId="77777777" w:rsidR="009D78CB" w:rsidRPr="009D78CB" w:rsidRDefault="009D78CB" w:rsidP="009D78CB">
      <w:pPr>
        <w:rPr>
          <w:rFonts w:asciiTheme="minorEastAsia" w:hAnsiTheme="minorEastAsia" w:cs="仿宋_GB2312"/>
          <w:szCs w:val="21"/>
        </w:rPr>
      </w:pPr>
    </w:p>
    <w:tbl>
      <w:tblPr>
        <w:tblW w:w="5000" w:type="pct"/>
        <w:tblCellMar>
          <w:left w:w="0" w:type="dxa"/>
          <w:right w:w="0" w:type="dxa"/>
        </w:tblCellMar>
        <w:tblLook w:val="04A0" w:firstRow="1" w:lastRow="0" w:firstColumn="1" w:lastColumn="0" w:noHBand="0" w:noVBand="1"/>
      </w:tblPr>
      <w:tblGrid>
        <w:gridCol w:w="524"/>
        <w:gridCol w:w="529"/>
        <w:gridCol w:w="2061"/>
        <w:gridCol w:w="567"/>
        <w:gridCol w:w="916"/>
        <w:gridCol w:w="1515"/>
        <w:gridCol w:w="971"/>
        <w:gridCol w:w="1213"/>
      </w:tblGrid>
      <w:tr w:rsidR="00FC3560" w:rsidRPr="009D78CB" w14:paraId="301E3EB8" w14:textId="664DD24F" w:rsidTr="00D57D68">
        <w:trPr>
          <w:trHeight w:val="397"/>
        </w:trPr>
        <w:tc>
          <w:tcPr>
            <w:tcW w:w="316"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62E2B7D" w14:textId="77777777" w:rsidR="00FC3560" w:rsidRPr="009D78CB" w:rsidRDefault="00FC3560" w:rsidP="00FC3560">
            <w:pPr>
              <w:widowControl/>
              <w:jc w:val="center"/>
              <w:textAlignment w:val="center"/>
              <w:rPr>
                <w:rFonts w:asciiTheme="minorEastAsia" w:hAnsiTheme="minorEastAsia" w:cs="宋体"/>
                <w:b/>
                <w:bCs/>
                <w:color w:val="000000"/>
                <w:szCs w:val="21"/>
              </w:rPr>
            </w:pPr>
            <w:r w:rsidRPr="009D78CB">
              <w:rPr>
                <w:rFonts w:asciiTheme="minorEastAsia" w:hAnsiTheme="minorEastAsia" w:cs="宋体" w:hint="eastAsia"/>
                <w:b/>
                <w:bCs/>
                <w:color w:val="000000"/>
                <w:kern w:val="0"/>
                <w:szCs w:val="21"/>
                <w:lang w:bidi="ar"/>
              </w:rPr>
              <w:t>序号</w:t>
            </w:r>
          </w:p>
        </w:tc>
        <w:tc>
          <w:tcPr>
            <w:tcW w:w="319"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344703D9" w14:textId="77777777" w:rsidR="00FC3560" w:rsidRPr="009D78CB" w:rsidRDefault="00FC3560" w:rsidP="00FC3560">
            <w:pPr>
              <w:widowControl/>
              <w:jc w:val="center"/>
              <w:textAlignment w:val="center"/>
              <w:rPr>
                <w:rFonts w:asciiTheme="minorEastAsia" w:hAnsiTheme="minorEastAsia" w:cs="宋体"/>
                <w:b/>
                <w:bCs/>
                <w:color w:val="000000"/>
                <w:szCs w:val="21"/>
              </w:rPr>
            </w:pPr>
            <w:r w:rsidRPr="009D78CB">
              <w:rPr>
                <w:rFonts w:asciiTheme="minorEastAsia" w:hAnsiTheme="minorEastAsia" w:cs="宋体" w:hint="eastAsia"/>
                <w:b/>
                <w:bCs/>
                <w:color w:val="000000"/>
                <w:kern w:val="0"/>
                <w:szCs w:val="21"/>
                <w:lang w:bidi="ar"/>
              </w:rPr>
              <w:t>品牌</w:t>
            </w:r>
          </w:p>
        </w:tc>
        <w:tc>
          <w:tcPr>
            <w:tcW w:w="1242"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236B6078" w14:textId="77777777" w:rsidR="00FC3560" w:rsidRPr="009D78CB" w:rsidRDefault="00FC3560" w:rsidP="00FC3560">
            <w:pPr>
              <w:widowControl/>
              <w:jc w:val="center"/>
              <w:textAlignment w:val="center"/>
              <w:rPr>
                <w:rFonts w:asciiTheme="minorEastAsia" w:hAnsiTheme="minorEastAsia" w:cs="宋体"/>
                <w:b/>
                <w:bCs/>
                <w:color w:val="000000"/>
                <w:szCs w:val="21"/>
              </w:rPr>
            </w:pPr>
            <w:r w:rsidRPr="009D78CB">
              <w:rPr>
                <w:rFonts w:asciiTheme="minorEastAsia" w:hAnsiTheme="minorEastAsia" w:cs="宋体" w:hint="eastAsia"/>
                <w:b/>
                <w:bCs/>
                <w:color w:val="000000"/>
                <w:kern w:val="0"/>
                <w:szCs w:val="21"/>
                <w:lang w:bidi="ar"/>
              </w:rPr>
              <w:t>类型</w:t>
            </w:r>
          </w:p>
        </w:tc>
        <w:tc>
          <w:tcPr>
            <w:tcW w:w="342" w:type="pct"/>
            <w:tcBorders>
              <w:top w:val="single" w:sz="4" w:space="0" w:color="000000"/>
              <w:left w:val="single" w:sz="4" w:space="0" w:color="000000"/>
              <w:bottom w:val="single" w:sz="4" w:space="0" w:color="000000"/>
              <w:right w:val="single" w:sz="4" w:space="0" w:color="000000"/>
            </w:tcBorders>
          </w:tcPr>
          <w:p w14:paraId="62F7DD7E" w14:textId="4735A310" w:rsidR="00FC3560" w:rsidRPr="009D78CB" w:rsidRDefault="00FC3560" w:rsidP="00FC3560">
            <w:pPr>
              <w:widowControl/>
              <w:jc w:val="center"/>
              <w:textAlignment w:val="center"/>
              <w:rPr>
                <w:rFonts w:asciiTheme="minorEastAsia" w:hAnsiTheme="minorEastAsia" w:cs="宋体"/>
                <w:b/>
                <w:bCs/>
                <w:color w:val="000000"/>
                <w:kern w:val="0"/>
                <w:szCs w:val="21"/>
                <w:lang w:bidi="ar"/>
              </w:rPr>
            </w:pPr>
            <w:r>
              <w:rPr>
                <w:rFonts w:asciiTheme="minorEastAsia" w:hAnsiTheme="minorEastAsia" w:cs="宋体" w:hint="eastAsia"/>
                <w:b/>
                <w:bCs/>
                <w:color w:val="000000"/>
                <w:kern w:val="0"/>
                <w:szCs w:val="21"/>
                <w:lang w:bidi="ar"/>
              </w:rPr>
              <w:t>单位</w:t>
            </w:r>
          </w:p>
        </w:tc>
        <w:tc>
          <w:tcPr>
            <w:tcW w:w="552"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9609DC1" w14:textId="75FF6CA5" w:rsidR="00FC3560" w:rsidRPr="009D78CB" w:rsidRDefault="00FC3560" w:rsidP="00FC3560">
            <w:pPr>
              <w:widowControl/>
              <w:jc w:val="center"/>
              <w:textAlignment w:val="center"/>
              <w:rPr>
                <w:rFonts w:asciiTheme="minorEastAsia" w:hAnsiTheme="minorEastAsia" w:cs="宋体"/>
                <w:b/>
                <w:bCs/>
                <w:color w:val="000000"/>
                <w:szCs w:val="21"/>
              </w:rPr>
            </w:pPr>
            <w:r w:rsidRPr="009D78CB">
              <w:rPr>
                <w:rFonts w:asciiTheme="minorEastAsia" w:hAnsiTheme="minorEastAsia" w:cs="宋体" w:hint="eastAsia"/>
                <w:b/>
                <w:bCs/>
                <w:color w:val="000000"/>
                <w:kern w:val="0"/>
                <w:szCs w:val="21"/>
                <w:lang w:bidi="ar"/>
              </w:rPr>
              <w:t>规格</w:t>
            </w:r>
          </w:p>
        </w:tc>
        <w:tc>
          <w:tcPr>
            <w:tcW w:w="913"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629C3E93" w14:textId="3F6BCAA7" w:rsidR="00FC3560" w:rsidRPr="009D78CB" w:rsidRDefault="00FC3560" w:rsidP="00FC3560">
            <w:pPr>
              <w:widowControl/>
              <w:jc w:val="center"/>
              <w:textAlignment w:val="center"/>
              <w:rPr>
                <w:rFonts w:asciiTheme="minorEastAsia" w:hAnsiTheme="minorEastAsia" w:cs="宋体"/>
                <w:b/>
                <w:bCs/>
                <w:color w:val="000000"/>
                <w:kern w:val="0"/>
                <w:szCs w:val="21"/>
                <w:lang w:bidi="ar"/>
              </w:rPr>
            </w:pPr>
            <w:r>
              <w:rPr>
                <w:rFonts w:ascii="宋体" w:eastAsia="宋体" w:hAnsi="宋体" w:cs="宋体" w:hint="eastAsia"/>
                <w:b/>
                <w:bCs/>
                <w:szCs w:val="21"/>
              </w:rPr>
              <w:t>不含税单价/元</w:t>
            </w:r>
          </w:p>
        </w:tc>
        <w:tc>
          <w:tcPr>
            <w:tcW w:w="585"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F197EB2" w14:textId="2CAF4D58" w:rsidR="00FC3560" w:rsidRPr="009D78CB" w:rsidRDefault="00FC3560" w:rsidP="00FC3560">
            <w:pPr>
              <w:widowControl/>
              <w:jc w:val="center"/>
              <w:textAlignment w:val="center"/>
              <w:rPr>
                <w:rFonts w:asciiTheme="minorEastAsia" w:hAnsiTheme="minorEastAsia" w:cs="宋体"/>
                <w:b/>
                <w:bCs/>
                <w:color w:val="000000"/>
                <w:kern w:val="0"/>
                <w:szCs w:val="21"/>
                <w:lang w:bidi="ar"/>
              </w:rPr>
            </w:pPr>
            <w:r>
              <w:rPr>
                <w:rFonts w:ascii="宋体" w:eastAsia="宋体" w:hAnsi="宋体" w:cs="宋体" w:hint="eastAsia"/>
                <w:b/>
                <w:bCs/>
                <w:szCs w:val="21"/>
              </w:rPr>
              <w:t>增值税率</w:t>
            </w:r>
          </w:p>
        </w:tc>
        <w:tc>
          <w:tcPr>
            <w:tcW w:w="731" w:type="pct"/>
            <w:tcBorders>
              <w:top w:val="single" w:sz="4" w:space="0" w:color="000000"/>
              <w:left w:val="single" w:sz="4" w:space="0" w:color="000000"/>
              <w:bottom w:val="single" w:sz="4" w:space="0" w:color="000000"/>
              <w:right w:val="single" w:sz="4" w:space="0" w:color="000000"/>
            </w:tcBorders>
            <w:vAlign w:val="center"/>
          </w:tcPr>
          <w:p w14:paraId="5289FFEF" w14:textId="454E328D" w:rsidR="00FC3560" w:rsidRDefault="00FC3560" w:rsidP="00FC3560">
            <w:pPr>
              <w:widowControl/>
              <w:jc w:val="center"/>
              <w:textAlignment w:val="center"/>
              <w:rPr>
                <w:rFonts w:asciiTheme="minorEastAsia" w:hAnsiTheme="minorEastAsia" w:cs="宋体"/>
                <w:b/>
                <w:bCs/>
                <w:color w:val="000000"/>
                <w:kern w:val="0"/>
                <w:szCs w:val="21"/>
                <w:lang w:bidi="ar"/>
              </w:rPr>
            </w:pPr>
            <w:r>
              <w:rPr>
                <w:rFonts w:ascii="宋体" w:eastAsia="宋体" w:hAnsi="宋体" w:cs="宋体" w:hint="eastAsia"/>
                <w:b/>
                <w:bCs/>
                <w:szCs w:val="21"/>
              </w:rPr>
              <w:t>含税单价/元</w:t>
            </w:r>
          </w:p>
        </w:tc>
      </w:tr>
      <w:tr w:rsidR="00FC3560" w:rsidRPr="009D78CB" w14:paraId="76B98EC0" w14:textId="132C487F" w:rsidTr="00D57D68">
        <w:trPr>
          <w:trHeight w:val="397"/>
        </w:trPr>
        <w:tc>
          <w:tcPr>
            <w:tcW w:w="316"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1358DA56" w14:textId="77777777" w:rsidR="00FC3560" w:rsidRPr="009D78CB" w:rsidRDefault="00FC3560" w:rsidP="00FC3560">
            <w:pPr>
              <w:widowControl/>
              <w:jc w:val="center"/>
              <w:textAlignment w:val="center"/>
              <w:rPr>
                <w:rFonts w:asciiTheme="minorEastAsia" w:hAnsiTheme="minorEastAsia" w:cs="宋体"/>
                <w:color w:val="000000"/>
                <w:szCs w:val="21"/>
              </w:rPr>
            </w:pPr>
            <w:r w:rsidRPr="009D78CB">
              <w:rPr>
                <w:rFonts w:asciiTheme="minorEastAsia" w:hAnsiTheme="minorEastAsia" w:cs="宋体" w:hint="eastAsia"/>
                <w:color w:val="000000"/>
                <w:kern w:val="0"/>
                <w:szCs w:val="21"/>
                <w:lang w:bidi="ar"/>
              </w:rPr>
              <w:t>1</w:t>
            </w:r>
          </w:p>
        </w:tc>
        <w:tc>
          <w:tcPr>
            <w:tcW w:w="319" w:type="pct"/>
            <w:vMerge w:val="restart"/>
            <w:tcBorders>
              <w:top w:val="single" w:sz="4" w:space="0" w:color="000000"/>
              <w:left w:val="single" w:sz="4" w:space="0" w:color="000000"/>
              <w:right w:val="single" w:sz="4" w:space="0" w:color="000000"/>
            </w:tcBorders>
            <w:noWrap/>
            <w:tcMar>
              <w:top w:w="15" w:type="dxa"/>
              <w:left w:w="15" w:type="dxa"/>
              <w:bottom w:w="0" w:type="dxa"/>
              <w:right w:w="15" w:type="dxa"/>
            </w:tcMar>
            <w:vAlign w:val="center"/>
            <w:hideMark/>
          </w:tcPr>
          <w:p w14:paraId="52BCBF47" w14:textId="4A9B1570" w:rsidR="00FC3560" w:rsidRPr="009D78CB" w:rsidRDefault="007D55CA" w:rsidP="00FC3560">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kern w:val="0"/>
                <w:szCs w:val="21"/>
                <w:lang w:bidi="ar"/>
              </w:rPr>
              <w:t>齐心</w:t>
            </w:r>
          </w:p>
        </w:tc>
        <w:tc>
          <w:tcPr>
            <w:tcW w:w="1242"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hideMark/>
          </w:tcPr>
          <w:p w14:paraId="2E02DCD0" w14:textId="69BA5151" w:rsidR="00FC3560" w:rsidRPr="009D78CB" w:rsidRDefault="00FC3560" w:rsidP="00FC3560">
            <w:pPr>
              <w:widowControl/>
              <w:jc w:val="center"/>
              <w:textAlignment w:val="center"/>
              <w:rPr>
                <w:rFonts w:asciiTheme="minorEastAsia" w:hAnsiTheme="minorEastAsia" w:cs="宋体"/>
                <w:color w:val="000000"/>
                <w:szCs w:val="21"/>
              </w:rPr>
            </w:pPr>
            <w:r w:rsidRPr="00792409">
              <w:rPr>
                <w:rFonts w:asciiTheme="minorEastAsia" w:hAnsiTheme="minorEastAsia" w:cstheme="minorEastAsia" w:hint="eastAsia"/>
                <w:szCs w:val="21"/>
              </w:rPr>
              <w:t>晶纯高速王</w:t>
            </w:r>
            <w:r>
              <w:rPr>
                <w:rFonts w:asciiTheme="minorEastAsia" w:hAnsiTheme="minorEastAsia" w:cstheme="minorEastAsia" w:hint="eastAsia"/>
                <w:szCs w:val="21"/>
              </w:rPr>
              <w:t>8</w:t>
            </w:r>
            <w:r>
              <w:rPr>
                <w:rFonts w:asciiTheme="minorEastAsia" w:hAnsiTheme="minorEastAsia" w:cstheme="minorEastAsia"/>
                <w:szCs w:val="21"/>
              </w:rPr>
              <w:t>0</w:t>
            </w:r>
            <w:r>
              <w:rPr>
                <w:rFonts w:asciiTheme="minorEastAsia" w:hAnsiTheme="minorEastAsia" w:cstheme="minorEastAsia" w:hint="eastAsia"/>
                <w:szCs w:val="21"/>
              </w:rPr>
              <w:t>克A</w:t>
            </w:r>
            <w:r>
              <w:rPr>
                <w:rFonts w:asciiTheme="minorEastAsia" w:hAnsiTheme="minorEastAsia" w:cstheme="minorEastAsia"/>
                <w:szCs w:val="21"/>
              </w:rPr>
              <w:t>4</w:t>
            </w:r>
          </w:p>
        </w:tc>
        <w:tc>
          <w:tcPr>
            <w:tcW w:w="342" w:type="pct"/>
            <w:tcBorders>
              <w:top w:val="single" w:sz="4" w:space="0" w:color="000000"/>
              <w:left w:val="single" w:sz="4" w:space="0" w:color="000000"/>
              <w:bottom w:val="single" w:sz="4" w:space="0" w:color="000000"/>
              <w:right w:val="single" w:sz="4" w:space="0" w:color="000000"/>
            </w:tcBorders>
          </w:tcPr>
          <w:p w14:paraId="4160CAA3" w14:textId="3AC623C6" w:rsidR="00FC3560" w:rsidRDefault="00FC3560" w:rsidP="00FC3560">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箱</w:t>
            </w:r>
          </w:p>
        </w:tc>
        <w:tc>
          <w:tcPr>
            <w:tcW w:w="552"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3EDDDF1F" w14:textId="52364DDC" w:rsidR="00FC3560" w:rsidRPr="009D78CB" w:rsidRDefault="00FC3560" w:rsidP="00FC3560">
            <w:pPr>
              <w:widowControl/>
              <w:jc w:val="center"/>
              <w:textAlignment w:val="center"/>
              <w:rPr>
                <w:rFonts w:asciiTheme="minorEastAsia" w:hAnsiTheme="minorEastAsia" w:cs="宋体"/>
                <w:color w:val="000000"/>
                <w:szCs w:val="21"/>
              </w:rPr>
            </w:pPr>
            <w:r>
              <w:rPr>
                <w:rFonts w:asciiTheme="minorEastAsia" w:hAnsiTheme="minorEastAsia" w:cstheme="minorEastAsia" w:hint="eastAsia"/>
                <w:szCs w:val="21"/>
              </w:rPr>
              <w:t>5包/箱</w:t>
            </w:r>
          </w:p>
        </w:tc>
        <w:tc>
          <w:tcPr>
            <w:tcW w:w="913"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tcPr>
          <w:p w14:paraId="110C346D" w14:textId="77777777" w:rsidR="00FC3560" w:rsidRPr="009D78CB" w:rsidRDefault="00FC3560" w:rsidP="00FC3560">
            <w:pPr>
              <w:widowControl/>
              <w:jc w:val="center"/>
              <w:textAlignment w:val="center"/>
              <w:rPr>
                <w:rFonts w:asciiTheme="minorEastAsia" w:hAnsiTheme="minorEastAsia" w:cs="宋体"/>
                <w:color w:val="000000"/>
                <w:kern w:val="0"/>
                <w:szCs w:val="21"/>
                <w:lang w:bidi="ar"/>
              </w:rPr>
            </w:pPr>
          </w:p>
        </w:tc>
        <w:tc>
          <w:tcPr>
            <w:tcW w:w="585"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tcPr>
          <w:p w14:paraId="1C43F924" w14:textId="77777777" w:rsidR="00FC3560" w:rsidRPr="009D78CB" w:rsidRDefault="00FC3560" w:rsidP="00FC3560">
            <w:pPr>
              <w:widowControl/>
              <w:jc w:val="center"/>
              <w:textAlignment w:val="center"/>
              <w:rPr>
                <w:rFonts w:asciiTheme="minorEastAsia" w:hAnsiTheme="minorEastAsia" w:cs="宋体"/>
                <w:color w:val="000000"/>
                <w:kern w:val="0"/>
                <w:szCs w:val="21"/>
                <w:lang w:bidi="ar"/>
              </w:rPr>
            </w:pPr>
          </w:p>
        </w:tc>
        <w:tc>
          <w:tcPr>
            <w:tcW w:w="731" w:type="pct"/>
            <w:tcBorders>
              <w:top w:val="single" w:sz="4" w:space="0" w:color="000000"/>
              <w:left w:val="single" w:sz="4" w:space="0" w:color="000000"/>
              <w:bottom w:val="single" w:sz="4" w:space="0" w:color="000000"/>
              <w:right w:val="single" w:sz="4" w:space="0" w:color="000000"/>
            </w:tcBorders>
          </w:tcPr>
          <w:p w14:paraId="24E5ED5B" w14:textId="77777777" w:rsidR="00FC3560" w:rsidRPr="009D78CB" w:rsidRDefault="00FC3560" w:rsidP="00FC3560">
            <w:pPr>
              <w:widowControl/>
              <w:jc w:val="center"/>
              <w:textAlignment w:val="center"/>
              <w:rPr>
                <w:rFonts w:asciiTheme="minorEastAsia" w:hAnsiTheme="minorEastAsia" w:cs="宋体"/>
                <w:color w:val="000000"/>
                <w:kern w:val="0"/>
                <w:szCs w:val="21"/>
                <w:lang w:bidi="ar"/>
              </w:rPr>
            </w:pPr>
          </w:p>
        </w:tc>
      </w:tr>
      <w:tr w:rsidR="00FC3560" w:rsidRPr="009D78CB" w14:paraId="0C8277F5" w14:textId="23CF7EE6" w:rsidTr="00D57D68">
        <w:trPr>
          <w:trHeight w:val="397"/>
        </w:trPr>
        <w:tc>
          <w:tcPr>
            <w:tcW w:w="316"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7A65030" w14:textId="77777777" w:rsidR="00FC3560" w:rsidRPr="009D78CB" w:rsidRDefault="00FC3560" w:rsidP="00FC3560">
            <w:pPr>
              <w:widowControl/>
              <w:jc w:val="center"/>
              <w:textAlignment w:val="center"/>
              <w:rPr>
                <w:rFonts w:asciiTheme="minorEastAsia" w:hAnsiTheme="minorEastAsia" w:cs="宋体"/>
                <w:color w:val="000000"/>
                <w:szCs w:val="21"/>
              </w:rPr>
            </w:pPr>
            <w:r w:rsidRPr="009D78CB">
              <w:rPr>
                <w:rFonts w:asciiTheme="minorEastAsia" w:hAnsiTheme="minorEastAsia" w:cs="宋体" w:hint="eastAsia"/>
                <w:color w:val="000000"/>
                <w:kern w:val="0"/>
                <w:szCs w:val="21"/>
                <w:lang w:bidi="ar"/>
              </w:rPr>
              <w:t>2</w:t>
            </w:r>
          </w:p>
        </w:tc>
        <w:tc>
          <w:tcPr>
            <w:tcW w:w="319" w:type="pct"/>
            <w:vMerge/>
            <w:tcBorders>
              <w:left w:val="single" w:sz="4" w:space="0" w:color="000000"/>
              <w:right w:val="single" w:sz="4" w:space="0" w:color="000000"/>
            </w:tcBorders>
            <w:vAlign w:val="center"/>
            <w:hideMark/>
          </w:tcPr>
          <w:p w14:paraId="525F25C4" w14:textId="77777777" w:rsidR="00FC3560" w:rsidRPr="009D78CB" w:rsidRDefault="00FC3560" w:rsidP="00FC3560">
            <w:pPr>
              <w:widowControl/>
              <w:jc w:val="left"/>
              <w:rPr>
                <w:rFonts w:asciiTheme="minorEastAsia" w:hAnsiTheme="minorEastAsia" w:cs="宋体"/>
                <w:color w:val="000000"/>
                <w:szCs w:val="21"/>
              </w:rPr>
            </w:pPr>
          </w:p>
        </w:tc>
        <w:tc>
          <w:tcPr>
            <w:tcW w:w="1242"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hideMark/>
          </w:tcPr>
          <w:p w14:paraId="2738B25C" w14:textId="2C8419B3" w:rsidR="00FC3560" w:rsidRPr="009D78CB" w:rsidRDefault="00FC3560" w:rsidP="00FC3560">
            <w:pPr>
              <w:widowControl/>
              <w:jc w:val="center"/>
              <w:textAlignment w:val="center"/>
              <w:rPr>
                <w:rFonts w:asciiTheme="minorEastAsia" w:hAnsiTheme="minorEastAsia" w:cs="宋体"/>
                <w:color w:val="000000"/>
                <w:kern w:val="0"/>
                <w:szCs w:val="21"/>
                <w:lang w:bidi="ar"/>
              </w:rPr>
            </w:pPr>
            <w:r w:rsidRPr="00792409">
              <w:rPr>
                <w:rFonts w:asciiTheme="minorEastAsia" w:hAnsiTheme="minorEastAsia" w:cstheme="minorEastAsia" w:hint="eastAsia"/>
                <w:szCs w:val="21"/>
              </w:rPr>
              <w:t>晶纯高速王</w:t>
            </w:r>
            <w:r>
              <w:rPr>
                <w:rFonts w:asciiTheme="minorEastAsia" w:hAnsiTheme="minorEastAsia" w:cstheme="minorEastAsia" w:hint="eastAsia"/>
                <w:szCs w:val="21"/>
              </w:rPr>
              <w:t>7</w:t>
            </w:r>
            <w:r>
              <w:rPr>
                <w:rFonts w:asciiTheme="minorEastAsia" w:hAnsiTheme="minorEastAsia" w:cstheme="minorEastAsia"/>
                <w:szCs w:val="21"/>
              </w:rPr>
              <w:t>0</w:t>
            </w:r>
            <w:r>
              <w:rPr>
                <w:rFonts w:asciiTheme="minorEastAsia" w:hAnsiTheme="minorEastAsia" w:cstheme="minorEastAsia" w:hint="eastAsia"/>
                <w:szCs w:val="21"/>
              </w:rPr>
              <w:t>克A</w:t>
            </w:r>
            <w:r>
              <w:rPr>
                <w:rFonts w:asciiTheme="minorEastAsia" w:hAnsiTheme="minorEastAsia" w:cstheme="minorEastAsia"/>
                <w:szCs w:val="21"/>
              </w:rPr>
              <w:t>4</w:t>
            </w:r>
          </w:p>
        </w:tc>
        <w:tc>
          <w:tcPr>
            <w:tcW w:w="342" w:type="pct"/>
            <w:tcBorders>
              <w:top w:val="single" w:sz="4" w:space="0" w:color="000000"/>
              <w:left w:val="single" w:sz="4" w:space="0" w:color="000000"/>
              <w:bottom w:val="single" w:sz="4" w:space="0" w:color="000000"/>
              <w:right w:val="single" w:sz="4" w:space="0" w:color="000000"/>
            </w:tcBorders>
          </w:tcPr>
          <w:p w14:paraId="01D0FDEA" w14:textId="5E572FF4" w:rsidR="00FC3560" w:rsidRDefault="00FC3560" w:rsidP="00FC3560">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箱</w:t>
            </w:r>
          </w:p>
        </w:tc>
        <w:tc>
          <w:tcPr>
            <w:tcW w:w="552"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451F4B50" w14:textId="598AD526" w:rsidR="00FC3560" w:rsidRPr="009D78CB" w:rsidRDefault="00FC3560" w:rsidP="00FC3560">
            <w:pPr>
              <w:widowControl/>
              <w:jc w:val="center"/>
              <w:textAlignment w:val="center"/>
              <w:rPr>
                <w:rFonts w:asciiTheme="minorEastAsia" w:hAnsiTheme="minorEastAsia" w:cs="宋体"/>
                <w:color w:val="000000"/>
                <w:kern w:val="0"/>
                <w:szCs w:val="21"/>
                <w:lang w:bidi="ar"/>
              </w:rPr>
            </w:pPr>
            <w:r>
              <w:rPr>
                <w:rFonts w:asciiTheme="minorEastAsia" w:hAnsiTheme="minorEastAsia" w:cstheme="minorEastAsia" w:hint="eastAsia"/>
                <w:szCs w:val="21"/>
              </w:rPr>
              <w:t>5包/箱</w:t>
            </w:r>
          </w:p>
        </w:tc>
        <w:tc>
          <w:tcPr>
            <w:tcW w:w="913"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tcPr>
          <w:p w14:paraId="7848EC52" w14:textId="77777777" w:rsidR="00FC3560" w:rsidRPr="009D78CB" w:rsidRDefault="00FC3560" w:rsidP="00FC3560">
            <w:pPr>
              <w:widowControl/>
              <w:jc w:val="center"/>
              <w:textAlignment w:val="center"/>
              <w:rPr>
                <w:rFonts w:asciiTheme="minorEastAsia" w:hAnsiTheme="minorEastAsia" w:cs="宋体"/>
                <w:color w:val="000000"/>
                <w:kern w:val="0"/>
                <w:szCs w:val="21"/>
                <w:lang w:bidi="ar"/>
              </w:rPr>
            </w:pPr>
          </w:p>
        </w:tc>
        <w:tc>
          <w:tcPr>
            <w:tcW w:w="585"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tcPr>
          <w:p w14:paraId="209EF0A4" w14:textId="77777777" w:rsidR="00FC3560" w:rsidRPr="009D78CB" w:rsidRDefault="00FC3560" w:rsidP="00FC3560">
            <w:pPr>
              <w:widowControl/>
              <w:jc w:val="center"/>
              <w:textAlignment w:val="center"/>
              <w:rPr>
                <w:rFonts w:asciiTheme="minorEastAsia" w:hAnsiTheme="minorEastAsia" w:cs="宋体"/>
                <w:color w:val="000000"/>
                <w:kern w:val="0"/>
                <w:szCs w:val="21"/>
                <w:lang w:bidi="ar"/>
              </w:rPr>
            </w:pPr>
          </w:p>
        </w:tc>
        <w:tc>
          <w:tcPr>
            <w:tcW w:w="731" w:type="pct"/>
            <w:tcBorders>
              <w:top w:val="single" w:sz="4" w:space="0" w:color="000000"/>
              <w:left w:val="single" w:sz="4" w:space="0" w:color="000000"/>
              <w:bottom w:val="single" w:sz="4" w:space="0" w:color="000000"/>
              <w:right w:val="single" w:sz="4" w:space="0" w:color="000000"/>
            </w:tcBorders>
          </w:tcPr>
          <w:p w14:paraId="6A43F1ED" w14:textId="77777777" w:rsidR="00FC3560" w:rsidRPr="009D78CB" w:rsidRDefault="00FC3560" w:rsidP="00FC3560">
            <w:pPr>
              <w:widowControl/>
              <w:jc w:val="center"/>
              <w:textAlignment w:val="center"/>
              <w:rPr>
                <w:rFonts w:asciiTheme="minorEastAsia" w:hAnsiTheme="minorEastAsia" w:cs="宋体"/>
                <w:color w:val="000000"/>
                <w:kern w:val="0"/>
                <w:szCs w:val="21"/>
                <w:lang w:bidi="ar"/>
              </w:rPr>
            </w:pPr>
          </w:p>
        </w:tc>
      </w:tr>
      <w:tr w:rsidR="00FC3560" w:rsidRPr="009D78CB" w14:paraId="1E108A02" w14:textId="4BA51007" w:rsidTr="00D57D68">
        <w:trPr>
          <w:trHeight w:val="397"/>
        </w:trPr>
        <w:tc>
          <w:tcPr>
            <w:tcW w:w="316"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0440A436" w14:textId="77777777" w:rsidR="00FC3560" w:rsidRPr="009D78CB" w:rsidRDefault="00FC3560" w:rsidP="00FC3560">
            <w:pPr>
              <w:widowControl/>
              <w:jc w:val="center"/>
              <w:textAlignment w:val="center"/>
              <w:rPr>
                <w:rFonts w:asciiTheme="minorEastAsia" w:hAnsiTheme="minorEastAsia" w:cs="宋体"/>
                <w:color w:val="000000"/>
                <w:szCs w:val="21"/>
              </w:rPr>
            </w:pPr>
            <w:r w:rsidRPr="009D78CB">
              <w:rPr>
                <w:rFonts w:asciiTheme="minorEastAsia" w:hAnsiTheme="minorEastAsia" w:cs="宋体" w:hint="eastAsia"/>
                <w:color w:val="000000"/>
                <w:kern w:val="0"/>
                <w:szCs w:val="21"/>
                <w:lang w:bidi="ar"/>
              </w:rPr>
              <w:t>3</w:t>
            </w:r>
          </w:p>
        </w:tc>
        <w:tc>
          <w:tcPr>
            <w:tcW w:w="319" w:type="pct"/>
            <w:vMerge/>
            <w:tcBorders>
              <w:left w:val="single" w:sz="4" w:space="0" w:color="000000"/>
              <w:right w:val="single" w:sz="4" w:space="0" w:color="000000"/>
            </w:tcBorders>
            <w:vAlign w:val="center"/>
            <w:hideMark/>
          </w:tcPr>
          <w:p w14:paraId="3EE8538E" w14:textId="77777777" w:rsidR="00FC3560" w:rsidRPr="009D78CB" w:rsidRDefault="00FC3560" w:rsidP="00FC3560">
            <w:pPr>
              <w:widowControl/>
              <w:jc w:val="left"/>
              <w:rPr>
                <w:rFonts w:asciiTheme="minorEastAsia" w:hAnsiTheme="minorEastAsia" w:cs="宋体"/>
                <w:color w:val="000000"/>
                <w:szCs w:val="21"/>
              </w:rPr>
            </w:pPr>
          </w:p>
        </w:tc>
        <w:tc>
          <w:tcPr>
            <w:tcW w:w="1242"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hideMark/>
          </w:tcPr>
          <w:p w14:paraId="71DA414E" w14:textId="7AA5D1D7" w:rsidR="00FC3560" w:rsidRPr="009D78CB" w:rsidRDefault="00FC3560" w:rsidP="00FC3560">
            <w:pPr>
              <w:widowControl/>
              <w:jc w:val="center"/>
              <w:textAlignment w:val="center"/>
              <w:rPr>
                <w:rFonts w:asciiTheme="minorEastAsia" w:hAnsiTheme="minorEastAsia" w:cs="宋体"/>
                <w:color w:val="000000"/>
                <w:szCs w:val="21"/>
              </w:rPr>
            </w:pPr>
            <w:r w:rsidRPr="00792409">
              <w:rPr>
                <w:rFonts w:asciiTheme="minorEastAsia" w:hAnsiTheme="minorEastAsia" w:cstheme="minorEastAsia" w:hint="eastAsia"/>
                <w:szCs w:val="21"/>
              </w:rPr>
              <w:t>晶纯高速王</w:t>
            </w:r>
            <w:r>
              <w:rPr>
                <w:rFonts w:asciiTheme="minorEastAsia" w:hAnsiTheme="minorEastAsia" w:cstheme="minorEastAsia" w:hint="eastAsia"/>
                <w:szCs w:val="21"/>
              </w:rPr>
              <w:t>8</w:t>
            </w:r>
            <w:r>
              <w:rPr>
                <w:rFonts w:asciiTheme="minorEastAsia" w:hAnsiTheme="minorEastAsia" w:cstheme="minorEastAsia"/>
                <w:szCs w:val="21"/>
              </w:rPr>
              <w:t>0</w:t>
            </w:r>
            <w:r>
              <w:rPr>
                <w:rFonts w:asciiTheme="minorEastAsia" w:hAnsiTheme="minorEastAsia" w:cstheme="minorEastAsia" w:hint="eastAsia"/>
                <w:szCs w:val="21"/>
              </w:rPr>
              <w:t>克A</w:t>
            </w:r>
            <w:r>
              <w:rPr>
                <w:rFonts w:asciiTheme="minorEastAsia" w:hAnsiTheme="minorEastAsia" w:cstheme="minorEastAsia"/>
                <w:szCs w:val="21"/>
              </w:rPr>
              <w:t>3</w:t>
            </w:r>
          </w:p>
        </w:tc>
        <w:tc>
          <w:tcPr>
            <w:tcW w:w="342" w:type="pct"/>
            <w:tcBorders>
              <w:top w:val="single" w:sz="4" w:space="0" w:color="000000"/>
              <w:left w:val="single" w:sz="4" w:space="0" w:color="000000"/>
              <w:bottom w:val="single" w:sz="4" w:space="0" w:color="000000"/>
              <w:right w:val="single" w:sz="4" w:space="0" w:color="000000"/>
            </w:tcBorders>
          </w:tcPr>
          <w:p w14:paraId="0E62B4DC" w14:textId="148210C3" w:rsidR="00FC3560" w:rsidRDefault="00FC3560" w:rsidP="00FC3560">
            <w:pPr>
              <w:widowControl/>
              <w:jc w:val="center"/>
              <w:textAlignment w:val="center"/>
              <w:rPr>
                <w:rFonts w:asciiTheme="minorEastAsia" w:hAnsiTheme="minorEastAsia" w:cstheme="minorEastAsia"/>
                <w:szCs w:val="21"/>
              </w:rPr>
            </w:pPr>
            <w:r w:rsidRPr="00854B38">
              <w:rPr>
                <w:rFonts w:asciiTheme="minorEastAsia" w:hAnsiTheme="minorEastAsia" w:cstheme="minorEastAsia" w:hint="eastAsia"/>
                <w:szCs w:val="21"/>
              </w:rPr>
              <w:t>箱</w:t>
            </w:r>
          </w:p>
        </w:tc>
        <w:tc>
          <w:tcPr>
            <w:tcW w:w="552"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14:paraId="5D083B8E" w14:textId="6A366291" w:rsidR="00FC3560" w:rsidRPr="009D78CB" w:rsidRDefault="00FC3560" w:rsidP="00FC3560">
            <w:pPr>
              <w:widowControl/>
              <w:jc w:val="center"/>
              <w:textAlignment w:val="center"/>
              <w:rPr>
                <w:rFonts w:asciiTheme="minorEastAsia" w:hAnsiTheme="minorEastAsia" w:cs="宋体"/>
                <w:color w:val="000000"/>
                <w:szCs w:val="21"/>
              </w:rPr>
            </w:pPr>
            <w:r>
              <w:rPr>
                <w:rFonts w:asciiTheme="minorEastAsia" w:hAnsiTheme="minorEastAsia" w:cstheme="minorEastAsia" w:hint="eastAsia"/>
                <w:szCs w:val="21"/>
              </w:rPr>
              <w:t>5包/箱</w:t>
            </w:r>
          </w:p>
        </w:tc>
        <w:tc>
          <w:tcPr>
            <w:tcW w:w="913"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tcPr>
          <w:p w14:paraId="2C8DEA57" w14:textId="77777777" w:rsidR="00FC3560" w:rsidRPr="009D78CB" w:rsidRDefault="00FC3560" w:rsidP="00FC3560">
            <w:pPr>
              <w:widowControl/>
              <w:jc w:val="center"/>
              <w:textAlignment w:val="center"/>
              <w:rPr>
                <w:rFonts w:asciiTheme="minorEastAsia" w:hAnsiTheme="minorEastAsia" w:cs="宋体"/>
                <w:color w:val="000000"/>
                <w:kern w:val="0"/>
                <w:szCs w:val="21"/>
                <w:lang w:bidi="ar"/>
              </w:rPr>
            </w:pPr>
          </w:p>
        </w:tc>
        <w:tc>
          <w:tcPr>
            <w:tcW w:w="585"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tcPr>
          <w:p w14:paraId="5B63C885" w14:textId="77777777" w:rsidR="00FC3560" w:rsidRPr="009D78CB" w:rsidRDefault="00FC3560" w:rsidP="00FC3560">
            <w:pPr>
              <w:widowControl/>
              <w:jc w:val="center"/>
              <w:textAlignment w:val="center"/>
              <w:rPr>
                <w:rFonts w:asciiTheme="minorEastAsia" w:hAnsiTheme="minorEastAsia" w:cs="宋体"/>
                <w:color w:val="000000"/>
                <w:kern w:val="0"/>
                <w:szCs w:val="21"/>
                <w:lang w:bidi="ar"/>
              </w:rPr>
            </w:pPr>
          </w:p>
        </w:tc>
        <w:tc>
          <w:tcPr>
            <w:tcW w:w="731" w:type="pct"/>
            <w:tcBorders>
              <w:top w:val="single" w:sz="4" w:space="0" w:color="000000"/>
              <w:left w:val="single" w:sz="4" w:space="0" w:color="000000"/>
              <w:bottom w:val="single" w:sz="4" w:space="0" w:color="000000"/>
              <w:right w:val="single" w:sz="4" w:space="0" w:color="000000"/>
            </w:tcBorders>
          </w:tcPr>
          <w:p w14:paraId="1664AAD9" w14:textId="77777777" w:rsidR="00FC3560" w:rsidRPr="009D78CB" w:rsidRDefault="00FC3560" w:rsidP="00FC3560">
            <w:pPr>
              <w:widowControl/>
              <w:jc w:val="center"/>
              <w:textAlignment w:val="center"/>
              <w:rPr>
                <w:rFonts w:asciiTheme="minorEastAsia" w:hAnsiTheme="minorEastAsia" w:cs="宋体"/>
                <w:color w:val="000000"/>
                <w:kern w:val="0"/>
                <w:szCs w:val="21"/>
                <w:lang w:bidi="ar"/>
              </w:rPr>
            </w:pPr>
          </w:p>
        </w:tc>
      </w:tr>
      <w:tr w:rsidR="00FC3560" w:rsidRPr="009D78CB" w14:paraId="14C1A43D" w14:textId="2EFAF331" w:rsidTr="00D57D68">
        <w:trPr>
          <w:trHeight w:val="397"/>
        </w:trPr>
        <w:tc>
          <w:tcPr>
            <w:tcW w:w="316"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229E008" w14:textId="4EB8BF1B" w:rsidR="00FC3560" w:rsidRPr="009D78CB" w:rsidRDefault="00FC3560" w:rsidP="00FC3560">
            <w:pPr>
              <w:widowControl/>
              <w:jc w:val="center"/>
              <w:textAlignment w:val="center"/>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4</w:t>
            </w:r>
          </w:p>
        </w:tc>
        <w:tc>
          <w:tcPr>
            <w:tcW w:w="319" w:type="pct"/>
            <w:vMerge/>
            <w:tcBorders>
              <w:left w:val="single" w:sz="4" w:space="0" w:color="000000"/>
              <w:bottom w:val="single" w:sz="4" w:space="0" w:color="000000"/>
              <w:right w:val="single" w:sz="4" w:space="0" w:color="000000"/>
            </w:tcBorders>
            <w:vAlign w:val="center"/>
          </w:tcPr>
          <w:p w14:paraId="3B84542B" w14:textId="77777777" w:rsidR="00FC3560" w:rsidRPr="009D78CB" w:rsidRDefault="00FC3560" w:rsidP="00FC3560">
            <w:pPr>
              <w:widowControl/>
              <w:jc w:val="left"/>
              <w:rPr>
                <w:rFonts w:asciiTheme="minorEastAsia" w:hAnsiTheme="minorEastAsia" w:cs="宋体"/>
                <w:color w:val="000000"/>
                <w:szCs w:val="21"/>
              </w:rPr>
            </w:pPr>
          </w:p>
        </w:tc>
        <w:tc>
          <w:tcPr>
            <w:tcW w:w="1242"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tcPr>
          <w:p w14:paraId="5E9DD77A" w14:textId="53888528" w:rsidR="00FC3560" w:rsidRPr="009D78CB" w:rsidRDefault="00FC3560" w:rsidP="00FC3560">
            <w:pPr>
              <w:widowControl/>
              <w:jc w:val="center"/>
              <w:textAlignment w:val="center"/>
              <w:rPr>
                <w:rFonts w:asciiTheme="minorEastAsia" w:hAnsiTheme="minorEastAsia" w:cs="宋体"/>
                <w:color w:val="000000"/>
                <w:kern w:val="0"/>
                <w:szCs w:val="21"/>
                <w:lang w:bidi="ar"/>
              </w:rPr>
            </w:pPr>
            <w:r w:rsidRPr="00792409">
              <w:rPr>
                <w:rFonts w:asciiTheme="minorEastAsia" w:hAnsiTheme="minorEastAsia" w:cstheme="minorEastAsia" w:hint="eastAsia"/>
                <w:szCs w:val="21"/>
              </w:rPr>
              <w:t>晶纯高速王</w:t>
            </w:r>
            <w:r>
              <w:rPr>
                <w:rFonts w:asciiTheme="minorEastAsia" w:hAnsiTheme="minorEastAsia" w:cstheme="minorEastAsia" w:hint="eastAsia"/>
                <w:szCs w:val="21"/>
              </w:rPr>
              <w:t>7</w:t>
            </w:r>
            <w:r>
              <w:rPr>
                <w:rFonts w:asciiTheme="minorEastAsia" w:hAnsiTheme="minorEastAsia" w:cstheme="minorEastAsia"/>
                <w:szCs w:val="21"/>
              </w:rPr>
              <w:t>0</w:t>
            </w:r>
            <w:r>
              <w:rPr>
                <w:rFonts w:asciiTheme="minorEastAsia" w:hAnsiTheme="minorEastAsia" w:cstheme="minorEastAsia" w:hint="eastAsia"/>
                <w:szCs w:val="21"/>
              </w:rPr>
              <w:t>克A</w:t>
            </w:r>
            <w:r>
              <w:rPr>
                <w:rFonts w:asciiTheme="minorEastAsia" w:hAnsiTheme="minorEastAsia" w:cstheme="minorEastAsia"/>
                <w:szCs w:val="21"/>
              </w:rPr>
              <w:t>3</w:t>
            </w:r>
          </w:p>
        </w:tc>
        <w:tc>
          <w:tcPr>
            <w:tcW w:w="342" w:type="pct"/>
            <w:tcBorders>
              <w:top w:val="single" w:sz="4" w:space="0" w:color="000000"/>
              <w:left w:val="single" w:sz="4" w:space="0" w:color="000000"/>
              <w:bottom w:val="single" w:sz="4" w:space="0" w:color="000000"/>
              <w:right w:val="single" w:sz="4" w:space="0" w:color="000000"/>
            </w:tcBorders>
          </w:tcPr>
          <w:p w14:paraId="3BB7485A" w14:textId="41924960" w:rsidR="00FC3560" w:rsidRDefault="00FC3560" w:rsidP="00FC3560">
            <w:pPr>
              <w:widowControl/>
              <w:jc w:val="center"/>
              <w:textAlignment w:val="center"/>
              <w:rPr>
                <w:rFonts w:asciiTheme="minorEastAsia" w:hAnsiTheme="minorEastAsia" w:cstheme="minorEastAsia"/>
                <w:szCs w:val="21"/>
              </w:rPr>
            </w:pPr>
            <w:r w:rsidRPr="00854B38">
              <w:rPr>
                <w:rFonts w:asciiTheme="minorEastAsia" w:hAnsiTheme="minorEastAsia" w:cstheme="minorEastAsia" w:hint="eastAsia"/>
                <w:szCs w:val="21"/>
              </w:rPr>
              <w:t>箱</w:t>
            </w:r>
          </w:p>
        </w:tc>
        <w:tc>
          <w:tcPr>
            <w:tcW w:w="552"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86045B3" w14:textId="464CFABB" w:rsidR="00FC3560" w:rsidRPr="009D78CB" w:rsidRDefault="00FC3560" w:rsidP="00FC3560">
            <w:pPr>
              <w:widowControl/>
              <w:jc w:val="center"/>
              <w:textAlignment w:val="center"/>
              <w:rPr>
                <w:rFonts w:asciiTheme="minorEastAsia" w:hAnsiTheme="minorEastAsia" w:cs="宋体"/>
                <w:color w:val="000000"/>
                <w:kern w:val="0"/>
                <w:szCs w:val="21"/>
                <w:lang w:bidi="ar"/>
              </w:rPr>
            </w:pPr>
            <w:r>
              <w:rPr>
                <w:rFonts w:asciiTheme="minorEastAsia" w:hAnsiTheme="minorEastAsia" w:cstheme="minorEastAsia"/>
                <w:szCs w:val="21"/>
              </w:rPr>
              <w:t>4</w:t>
            </w:r>
            <w:r>
              <w:rPr>
                <w:rFonts w:asciiTheme="minorEastAsia" w:hAnsiTheme="minorEastAsia" w:cstheme="minorEastAsia" w:hint="eastAsia"/>
                <w:szCs w:val="21"/>
              </w:rPr>
              <w:t>包/箱</w:t>
            </w:r>
          </w:p>
        </w:tc>
        <w:tc>
          <w:tcPr>
            <w:tcW w:w="913"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tcPr>
          <w:p w14:paraId="607DFE99" w14:textId="77777777" w:rsidR="00FC3560" w:rsidRPr="009D78CB" w:rsidRDefault="00FC3560" w:rsidP="00FC3560">
            <w:pPr>
              <w:widowControl/>
              <w:jc w:val="center"/>
              <w:textAlignment w:val="center"/>
              <w:rPr>
                <w:rFonts w:asciiTheme="minorEastAsia" w:hAnsiTheme="minorEastAsia" w:cs="宋体"/>
                <w:color w:val="000000"/>
                <w:kern w:val="0"/>
                <w:szCs w:val="21"/>
                <w:lang w:bidi="ar"/>
              </w:rPr>
            </w:pPr>
          </w:p>
        </w:tc>
        <w:tc>
          <w:tcPr>
            <w:tcW w:w="585" w:type="pc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tcPr>
          <w:p w14:paraId="5C9D2C84" w14:textId="77777777" w:rsidR="00FC3560" w:rsidRPr="009D78CB" w:rsidRDefault="00FC3560" w:rsidP="00FC3560">
            <w:pPr>
              <w:widowControl/>
              <w:jc w:val="center"/>
              <w:textAlignment w:val="center"/>
              <w:rPr>
                <w:rFonts w:asciiTheme="minorEastAsia" w:hAnsiTheme="minorEastAsia" w:cs="宋体"/>
                <w:color w:val="000000"/>
                <w:kern w:val="0"/>
                <w:szCs w:val="21"/>
                <w:lang w:bidi="ar"/>
              </w:rPr>
            </w:pPr>
          </w:p>
        </w:tc>
        <w:tc>
          <w:tcPr>
            <w:tcW w:w="731" w:type="pct"/>
            <w:tcBorders>
              <w:top w:val="single" w:sz="4" w:space="0" w:color="000000"/>
              <w:left w:val="single" w:sz="4" w:space="0" w:color="000000"/>
              <w:bottom w:val="single" w:sz="4" w:space="0" w:color="000000"/>
              <w:right w:val="single" w:sz="4" w:space="0" w:color="000000"/>
            </w:tcBorders>
          </w:tcPr>
          <w:p w14:paraId="6C5066A8" w14:textId="77777777" w:rsidR="00FC3560" w:rsidRPr="009D78CB" w:rsidRDefault="00FC3560" w:rsidP="00FC3560">
            <w:pPr>
              <w:widowControl/>
              <w:jc w:val="center"/>
              <w:textAlignment w:val="center"/>
              <w:rPr>
                <w:rFonts w:asciiTheme="minorEastAsia" w:hAnsiTheme="minorEastAsia" w:cs="宋体"/>
                <w:color w:val="000000"/>
                <w:kern w:val="0"/>
                <w:szCs w:val="21"/>
                <w:lang w:bidi="ar"/>
              </w:rPr>
            </w:pPr>
          </w:p>
        </w:tc>
      </w:tr>
    </w:tbl>
    <w:p w14:paraId="2CC6794F" w14:textId="77777777" w:rsidR="009D78CB" w:rsidRPr="009D78CB" w:rsidRDefault="009D78CB" w:rsidP="009D78CB">
      <w:pPr>
        <w:rPr>
          <w:rFonts w:asciiTheme="minorEastAsia" w:hAnsiTheme="minorEastAsia" w:cs="仿宋_GB2312"/>
          <w:szCs w:val="21"/>
        </w:rPr>
      </w:pPr>
    </w:p>
    <w:p w14:paraId="55288EE9" w14:textId="77777777" w:rsidR="009D78CB" w:rsidRPr="009D78CB" w:rsidRDefault="009D78CB" w:rsidP="009D78CB">
      <w:pPr>
        <w:rPr>
          <w:rFonts w:asciiTheme="minorEastAsia" w:hAnsiTheme="minorEastAsia" w:cs="仿宋_GB2312"/>
          <w:szCs w:val="21"/>
        </w:rPr>
      </w:pPr>
    </w:p>
    <w:p w14:paraId="0FFF57DD" w14:textId="77777777" w:rsidR="009D78CB" w:rsidRPr="009D78CB" w:rsidRDefault="009D78CB" w:rsidP="009D78CB">
      <w:pPr>
        <w:rPr>
          <w:rFonts w:asciiTheme="minorEastAsia" w:hAnsiTheme="minorEastAsia" w:cs="仿宋_GB2312"/>
          <w:szCs w:val="21"/>
        </w:rPr>
      </w:pPr>
    </w:p>
    <w:p w14:paraId="51DA7D3F" w14:textId="77777777" w:rsidR="009D78CB" w:rsidRPr="009D78CB" w:rsidRDefault="009D78CB" w:rsidP="009D78CB">
      <w:pPr>
        <w:rPr>
          <w:rFonts w:asciiTheme="minorEastAsia" w:hAnsiTheme="minorEastAsia" w:cs="仿宋_GB2312"/>
          <w:szCs w:val="21"/>
        </w:rPr>
      </w:pPr>
    </w:p>
    <w:p w14:paraId="4603AA0F" w14:textId="77777777" w:rsidR="009D78CB" w:rsidRPr="009D78CB" w:rsidRDefault="009D78CB" w:rsidP="009D78CB">
      <w:pPr>
        <w:rPr>
          <w:rFonts w:asciiTheme="minorEastAsia" w:hAnsiTheme="minorEastAsia" w:cs="仿宋_GB2312"/>
          <w:szCs w:val="21"/>
        </w:rPr>
      </w:pPr>
      <w:r w:rsidRPr="009D78CB">
        <w:rPr>
          <w:rFonts w:asciiTheme="minorEastAsia" w:hAnsiTheme="minorEastAsia" w:cs="仿宋_GB2312" w:hint="eastAsia"/>
          <w:szCs w:val="21"/>
        </w:rPr>
        <w:t>投标人代表签字：</w:t>
      </w:r>
    </w:p>
    <w:p w14:paraId="159FE8EE" w14:textId="77777777" w:rsidR="009D78CB" w:rsidRPr="009D78CB" w:rsidRDefault="009D78CB" w:rsidP="009D78CB">
      <w:pPr>
        <w:rPr>
          <w:rFonts w:asciiTheme="minorEastAsia" w:hAnsiTheme="minorEastAsia" w:cs="仿宋_GB2312"/>
          <w:szCs w:val="21"/>
        </w:rPr>
      </w:pPr>
      <w:r w:rsidRPr="009D78CB">
        <w:rPr>
          <w:rFonts w:asciiTheme="minorEastAsia" w:hAnsiTheme="minorEastAsia" w:cs="仿宋_GB2312" w:hint="eastAsia"/>
          <w:szCs w:val="21"/>
        </w:rPr>
        <w:t>投标人盖章：</w:t>
      </w:r>
    </w:p>
    <w:p w14:paraId="32B7A005" w14:textId="77777777" w:rsidR="009D78CB" w:rsidRPr="009D78CB" w:rsidRDefault="009D78CB" w:rsidP="009D78CB">
      <w:pPr>
        <w:rPr>
          <w:rFonts w:asciiTheme="minorEastAsia" w:hAnsiTheme="minorEastAsia" w:cs="仿宋_GB2312"/>
          <w:szCs w:val="21"/>
        </w:rPr>
      </w:pPr>
      <w:r w:rsidRPr="009D78CB">
        <w:rPr>
          <w:rFonts w:asciiTheme="minorEastAsia" w:hAnsiTheme="minorEastAsia" w:cs="仿宋_GB2312" w:hint="eastAsia"/>
          <w:szCs w:val="21"/>
        </w:rPr>
        <w:t>日期：</w:t>
      </w:r>
    </w:p>
    <w:p w14:paraId="4982A413" w14:textId="77777777" w:rsidR="009D78CB" w:rsidRPr="009D78CB" w:rsidRDefault="009D78CB" w:rsidP="009D78CB">
      <w:pPr>
        <w:rPr>
          <w:rFonts w:asciiTheme="minorEastAsia" w:hAnsiTheme="minorEastAsia" w:cs="仿宋_GB2312"/>
          <w:szCs w:val="21"/>
        </w:rPr>
      </w:pPr>
    </w:p>
    <w:p w14:paraId="33DD58F3" w14:textId="77777777" w:rsidR="009D78CB" w:rsidRPr="009D78CB" w:rsidRDefault="009D78CB" w:rsidP="009D78CB">
      <w:pPr>
        <w:rPr>
          <w:rFonts w:asciiTheme="minorEastAsia" w:hAnsiTheme="minorEastAsia" w:cs="仿宋_GB2312"/>
          <w:szCs w:val="21"/>
        </w:rPr>
      </w:pPr>
    </w:p>
    <w:p w14:paraId="1663E17D" w14:textId="52DCBD1B" w:rsidR="009D78CB" w:rsidRPr="009D78CB" w:rsidRDefault="009D78CB" w:rsidP="009D78CB">
      <w:pPr>
        <w:rPr>
          <w:rFonts w:asciiTheme="minorEastAsia" w:hAnsiTheme="minorEastAsia" w:cs="仿宋_GB2312"/>
          <w:szCs w:val="21"/>
        </w:rPr>
      </w:pPr>
      <w:r w:rsidRPr="009D78CB">
        <w:rPr>
          <w:rFonts w:asciiTheme="minorEastAsia" w:hAnsiTheme="minorEastAsia" w:cs="仿宋_GB2312" w:hint="eastAsia"/>
          <w:szCs w:val="21"/>
        </w:rPr>
        <w:t>注：1.投标</w:t>
      </w:r>
      <w:r w:rsidR="00135A13">
        <w:rPr>
          <w:rFonts w:asciiTheme="minorEastAsia" w:hAnsiTheme="minorEastAsia" w:cs="仿宋_GB2312" w:hint="eastAsia"/>
          <w:szCs w:val="21"/>
        </w:rPr>
        <w:t>报价</w:t>
      </w:r>
      <w:r w:rsidRPr="009D78CB">
        <w:rPr>
          <w:rFonts w:asciiTheme="minorEastAsia" w:hAnsiTheme="minorEastAsia" w:cs="仿宋_GB2312" w:hint="eastAsia"/>
          <w:szCs w:val="21"/>
        </w:rPr>
        <w:t>包括项目实施所需的人工费、服务费、运输费、购买及制作标书费、税费及其他一切费用。</w:t>
      </w:r>
    </w:p>
    <w:p w14:paraId="45A715FD" w14:textId="77777777" w:rsidR="00BF6807" w:rsidRDefault="009D78CB" w:rsidP="009D78CB">
      <w:pPr>
        <w:ind w:leftChars="200" w:left="718" w:hangingChars="142" w:hanging="298"/>
        <w:rPr>
          <w:rFonts w:asciiTheme="minorEastAsia" w:hAnsiTheme="minorEastAsia" w:cs="仿宋_GB2312"/>
          <w:szCs w:val="21"/>
        </w:rPr>
        <w:sectPr w:rsidR="00BF6807">
          <w:pgSz w:w="11906" w:h="16838"/>
          <w:pgMar w:top="1440" w:right="1800" w:bottom="1440" w:left="1800" w:header="851" w:footer="992" w:gutter="0"/>
          <w:cols w:space="425"/>
          <w:docGrid w:type="lines" w:linePitch="312"/>
        </w:sectPr>
      </w:pPr>
      <w:r w:rsidRPr="009D78CB">
        <w:rPr>
          <w:rFonts w:asciiTheme="minorEastAsia" w:hAnsiTheme="minorEastAsia" w:cs="仿宋_GB2312" w:hint="eastAsia"/>
          <w:szCs w:val="21"/>
        </w:rPr>
        <w:t>3.详细分项报价必须提供相应的品牌、单价等详细信息。</w:t>
      </w:r>
    </w:p>
    <w:p w14:paraId="2885558C" w14:textId="38D2E73A" w:rsidR="000841B3" w:rsidRDefault="00BF6807" w:rsidP="00BF6807">
      <w:pPr>
        <w:pStyle w:val="2"/>
        <w:spacing w:before="0"/>
        <w:jc w:val="center"/>
      </w:pPr>
      <w:bookmarkStart w:id="106" w:name="_Toc145950651"/>
      <w:r>
        <w:rPr>
          <w:rFonts w:hint="eastAsia"/>
        </w:rPr>
        <w:lastRenderedPageBreak/>
        <w:t>二、法定代表人（负责人）资格证明书</w:t>
      </w:r>
      <w:bookmarkEnd w:id="104"/>
      <w:bookmarkEnd w:id="105"/>
      <w:bookmarkEnd w:id="106"/>
    </w:p>
    <w:p w14:paraId="1E2F9D6D" w14:textId="77777777" w:rsidR="000841B3" w:rsidRDefault="000841B3"/>
    <w:p w14:paraId="23B70F9A" w14:textId="77777777" w:rsidR="000841B3" w:rsidRDefault="00000000">
      <w:pPr>
        <w:spacing w:line="360" w:lineRule="auto"/>
        <w:rPr>
          <w:szCs w:val="21"/>
        </w:rPr>
      </w:pPr>
      <w:r>
        <w:rPr>
          <w:rFonts w:hint="eastAsia"/>
          <w:szCs w:val="21"/>
        </w:rPr>
        <w:t xml:space="preserve">   </w:t>
      </w:r>
      <w:r>
        <w:rPr>
          <w:rFonts w:hint="eastAsia"/>
          <w:szCs w:val="21"/>
          <w:u w:val="single"/>
        </w:rPr>
        <w:t xml:space="preserve">         </w:t>
      </w:r>
      <w:r>
        <w:rPr>
          <w:rFonts w:hint="eastAsia"/>
          <w:szCs w:val="21"/>
        </w:rPr>
        <w:t>同志，现任我单位</w:t>
      </w:r>
      <w:r>
        <w:rPr>
          <w:rFonts w:hint="eastAsia"/>
          <w:szCs w:val="21"/>
          <w:u w:val="single"/>
        </w:rPr>
        <w:t xml:space="preserve">         </w:t>
      </w:r>
      <w:r>
        <w:rPr>
          <w:rFonts w:hint="eastAsia"/>
          <w:szCs w:val="21"/>
        </w:rPr>
        <w:t>职务，为法定代表人</w:t>
      </w:r>
      <w:r>
        <w:rPr>
          <w:rFonts w:ascii="黑体" w:eastAsia="黑体" w:hint="eastAsia"/>
          <w:b/>
        </w:rPr>
        <w:t>（负责人）</w:t>
      </w:r>
      <w:r>
        <w:rPr>
          <w:rFonts w:hint="eastAsia"/>
          <w:szCs w:val="21"/>
        </w:rPr>
        <w:t>，特此证明。</w:t>
      </w:r>
    </w:p>
    <w:p w14:paraId="40DE58D8" w14:textId="77777777" w:rsidR="000841B3" w:rsidRDefault="00000000">
      <w:pPr>
        <w:spacing w:line="360" w:lineRule="auto"/>
        <w:rPr>
          <w:szCs w:val="21"/>
        </w:rPr>
      </w:pPr>
      <w:r>
        <w:rPr>
          <w:rFonts w:hint="eastAsia"/>
          <w:szCs w:val="21"/>
        </w:rPr>
        <w:t>说明：</w:t>
      </w:r>
      <w:r>
        <w:rPr>
          <w:rFonts w:hint="eastAsia"/>
          <w:szCs w:val="21"/>
        </w:rPr>
        <w:t>1</w:t>
      </w:r>
      <w:r>
        <w:rPr>
          <w:rFonts w:hint="eastAsia"/>
          <w:szCs w:val="21"/>
        </w:rPr>
        <w:t>、法定代表人为企业事业单位、国家机关、社会团体的主要负责人。</w:t>
      </w:r>
    </w:p>
    <w:p w14:paraId="2D031E67" w14:textId="77777777" w:rsidR="000841B3" w:rsidRDefault="00000000">
      <w:pPr>
        <w:rPr>
          <w:szCs w:val="21"/>
        </w:rPr>
      </w:pPr>
      <w:r>
        <w:rPr>
          <w:rFonts w:hint="eastAsia"/>
          <w:szCs w:val="21"/>
        </w:rPr>
        <w:t xml:space="preserve">      2</w:t>
      </w:r>
      <w:r>
        <w:rPr>
          <w:rFonts w:hint="eastAsia"/>
          <w:szCs w:val="21"/>
        </w:rPr>
        <w:t>、内容必须填写真实、清楚，涂改无效，不得转让、买卖。</w:t>
      </w:r>
    </w:p>
    <w:p w14:paraId="6BB21747" w14:textId="77777777" w:rsidR="000841B3" w:rsidRDefault="000841B3">
      <w:pPr>
        <w:spacing w:line="360" w:lineRule="auto"/>
        <w:rPr>
          <w:b/>
          <w:szCs w:val="21"/>
        </w:rPr>
      </w:pPr>
    </w:p>
    <w:p w14:paraId="2A33F209" w14:textId="77777777" w:rsidR="000841B3" w:rsidRDefault="000841B3">
      <w:pPr>
        <w:pStyle w:val="a0"/>
        <w:rPr>
          <w:rFonts w:ascii="宋体" w:eastAsia="宋体" w:hAnsi="宋体" w:cs="宋体"/>
          <w:b/>
          <w:sz w:val="28"/>
          <w:szCs w:val="28"/>
        </w:rPr>
      </w:pPr>
    </w:p>
    <w:p w14:paraId="25D904D5" w14:textId="77777777" w:rsidR="000841B3" w:rsidRDefault="000841B3">
      <w:pPr>
        <w:rPr>
          <w:rFonts w:ascii="宋体" w:eastAsia="宋体" w:hAnsi="宋体" w:cs="宋体"/>
          <w:b/>
          <w:sz w:val="28"/>
          <w:szCs w:val="28"/>
        </w:rPr>
      </w:pPr>
    </w:p>
    <w:p w14:paraId="119B36C0" w14:textId="77777777" w:rsidR="000841B3" w:rsidRDefault="00000000">
      <w:pPr>
        <w:ind w:firstLineChars="1900" w:firstLine="3990"/>
        <w:rPr>
          <w:szCs w:val="21"/>
        </w:rPr>
      </w:pPr>
      <w:r>
        <w:rPr>
          <w:rFonts w:hint="eastAsia"/>
          <w:szCs w:val="21"/>
        </w:rPr>
        <w:t>投标人名称：</w:t>
      </w:r>
      <w:r>
        <w:rPr>
          <w:rFonts w:hint="eastAsia"/>
          <w:szCs w:val="21"/>
        </w:rPr>
        <w:t xml:space="preserve">      </w:t>
      </w:r>
      <w:r>
        <w:rPr>
          <w:rFonts w:hint="eastAsia"/>
          <w:szCs w:val="21"/>
        </w:rPr>
        <w:t>（盖公章）</w:t>
      </w:r>
      <w:r>
        <w:rPr>
          <w:rFonts w:hint="eastAsia"/>
          <w:szCs w:val="21"/>
        </w:rPr>
        <w:t xml:space="preserve">         </w:t>
      </w:r>
    </w:p>
    <w:p w14:paraId="0A900F49" w14:textId="77777777" w:rsidR="000841B3" w:rsidRDefault="00000000">
      <w:pPr>
        <w:adjustRightInd w:val="0"/>
        <w:snapToGrid w:val="0"/>
        <w:spacing w:line="360" w:lineRule="auto"/>
        <w:rPr>
          <w:szCs w:val="21"/>
        </w:rPr>
      </w:pPr>
      <w:r>
        <w:rPr>
          <w:rFonts w:hint="eastAsia"/>
          <w:szCs w:val="21"/>
        </w:rPr>
        <w:t xml:space="preserve">                                                      </w:t>
      </w:r>
    </w:p>
    <w:p w14:paraId="53A72B73" w14:textId="77777777" w:rsidR="000841B3" w:rsidRDefault="00000000">
      <w:pPr>
        <w:spacing w:line="360" w:lineRule="auto"/>
        <w:ind w:firstLineChars="1900" w:firstLine="3990"/>
        <w:rPr>
          <w:szCs w:val="21"/>
        </w:rPr>
      </w:pPr>
      <w:r>
        <w:rPr>
          <w:rFonts w:hint="eastAsia"/>
          <w:szCs w:val="21"/>
        </w:rPr>
        <w:t>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14:paraId="4F3AC301" w14:textId="77777777" w:rsidR="000841B3" w:rsidRDefault="000841B3">
      <w:pPr>
        <w:pStyle w:val="a0"/>
      </w:pPr>
    </w:p>
    <w:p w14:paraId="1C57CA3E" w14:textId="77777777" w:rsidR="000841B3" w:rsidRDefault="000841B3">
      <w:pPr>
        <w:spacing w:line="360" w:lineRule="auto"/>
        <w:rPr>
          <w:b/>
          <w:sz w:val="32"/>
          <w:szCs w:val="32"/>
        </w:rPr>
      </w:pPr>
    </w:p>
    <w:p w14:paraId="6EF66DEF" w14:textId="77777777" w:rsidR="000841B3" w:rsidRDefault="000841B3">
      <w:pPr>
        <w:spacing w:line="360" w:lineRule="auto"/>
        <w:rPr>
          <w:b/>
          <w:sz w:val="32"/>
          <w:szCs w:val="32"/>
        </w:rPr>
      </w:pPr>
    </w:p>
    <w:p w14:paraId="194EDC8A" w14:textId="77777777" w:rsidR="000841B3" w:rsidRDefault="000841B3">
      <w:pPr>
        <w:spacing w:line="360" w:lineRule="auto"/>
        <w:rPr>
          <w:b/>
          <w:sz w:val="32"/>
          <w:szCs w:val="32"/>
        </w:rPr>
      </w:pPr>
    </w:p>
    <w:p w14:paraId="016F6165" w14:textId="77777777" w:rsidR="000841B3" w:rsidRDefault="000841B3">
      <w:pPr>
        <w:spacing w:line="360" w:lineRule="auto"/>
        <w:rPr>
          <w:b/>
          <w:sz w:val="32"/>
          <w:szCs w:val="32"/>
        </w:rPr>
      </w:pPr>
    </w:p>
    <w:p w14:paraId="28F80934" w14:textId="77777777" w:rsidR="000841B3" w:rsidRDefault="00000000">
      <w:pPr>
        <w:keepNext/>
        <w:keepLines/>
        <w:spacing w:before="260" w:after="260"/>
        <w:jc w:val="center"/>
        <w:outlineLvl w:val="1"/>
        <w:rPr>
          <w:rFonts w:ascii="黑体" w:eastAsia="黑体"/>
          <w:b/>
        </w:rPr>
      </w:pPr>
      <w:r>
        <w:rPr>
          <w:rFonts w:ascii="黑体" w:eastAsia="黑体"/>
          <w:b/>
        </w:rPr>
        <w:tab/>
      </w:r>
    </w:p>
    <w:p w14:paraId="4E85DB7E" w14:textId="77777777" w:rsidR="000841B3" w:rsidRDefault="00000000">
      <w:pPr>
        <w:rPr>
          <w:rFonts w:ascii="黑体" w:eastAsia="黑体"/>
          <w:b/>
        </w:rPr>
      </w:pPr>
      <w:r>
        <w:rPr>
          <w:rFonts w:ascii="黑体" w:eastAsia="黑体"/>
          <w:b/>
        </w:rPr>
        <w:br w:type="page"/>
      </w:r>
    </w:p>
    <w:p w14:paraId="2D567DDD" w14:textId="7238AB06" w:rsidR="00BF6807" w:rsidRDefault="00BF6807">
      <w:pPr>
        <w:pStyle w:val="2"/>
        <w:jc w:val="center"/>
      </w:pPr>
      <w:bookmarkStart w:id="107" w:name="_Toc145950652"/>
      <w:bookmarkStart w:id="108" w:name="_Toc812"/>
      <w:bookmarkStart w:id="109" w:name="_Toc1014"/>
      <w:r>
        <w:rPr>
          <w:rFonts w:hint="eastAsia"/>
        </w:rPr>
        <w:lastRenderedPageBreak/>
        <w:t>三、企业法人营业执照</w:t>
      </w:r>
      <w:bookmarkEnd w:id="107"/>
    </w:p>
    <w:p w14:paraId="0D82DD35" w14:textId="77777777" w:rsidR="00BF6807" w:rsidRPr="00BF6807" w:rsidRDefault="00BF6807" w:rsidP="00BF6807">
      <w:pPr>
        <w:rPr>
          <w:rFonts w:asciiTheme="minorEastAsia" w:hAnsiTheme="minorEastAsia" w:cs="仿宋_GB2312"/>
          <w:szCs w:val="21"/>
        </w:rPr>
      </w:pPr>
    </w:p>
    <w:p w14:paraId="1BFC1E4B" w14:textId="7788A869" w:rsidR="00BF6807" w:rsidRPr="00BF6807" w:rsidRDefault="00BF6807" w:rsidP="00BF6807">
      <w:pPr>
        <w:rPr>
          <w:rFonts w:asciiTheme="minorEastAsia" w:hAnsiTheme="minorEastAsia" w:cs="仿宋_GB2312"/>
          <w:szCs w:val="21"/>
        </w:rPr>
        <w:sectPr w:rsidR="00BF6807" w:rsidRPr="00BF6807">
          <w:pgSz w:w="11906" w:h="16838"/>
          <w:pgMar w:top="1440" w:right="1800" w:bottom="1440" w:left="1800" w:header="851" w:footer="992" w:gutter="0"/>
          <w:cols w:space="425"/>
          <w:docGrid w:type="lines" w:linePitch="312"/>
        </w:sectPr>
      </w:pPr>
      <w:r w:rsidRPr="00BF6807">
        <w:rPr>
          <w:rFonts w:asciiTheme="minorEastAsia" w:hAnsiTheme="minorEastAsia" w:cs="仿宋_GB2312" w:hint="eastAsia"/>
          <w:szCs w:val="21"/>
        </w:rPr>
        <w:t>（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w:t>
      </w:r>
    </w:p>
    <w:p w14:paraId="004260AF" w14:textId="16998E7D" w:rsidR="000841B3" w:rsidRDefault="00BF6807" w:rsidP="00BF6807">
      <w:pPr>
        <w:pStyle w:val="2"/>
        <w:spacing w:before="0"/>
        <w:jc w:val="center"/>
      </w:pPr>
      <w:bookmarkStart w:id="110" w:name="_Toc145950653"/>
      <w:r>
        <w:rPr>
          <w:rFonts w:hint="eastAsia"/>
        </w:rPr>
        <w:lastRenderedPageBreak/>
        <w:t>四、授权委托书</w:t>
      </w:r>
      <w:bookmarkEnd w:id="108"/>
      <w:bookmarkEnd w:id="109"/>
      <w:bookmarkEnd w:id="110"/>
    </w:p>
    <w:p w14:paraId="0D83C496" w14:textId="77777777" w:rsidR="000841B3" w:rsidRDefault="00000000">
      <w:pPr>
        <w:spacing w:line="360" w:lineRule="auto"/>
        <w:ind w:firstLineChars="200" w:firstLine="420"/>
        <w:rPr>
          <w:szCs w:val="21"/>
        </w:rPr>
      </w:pPr>
      <w:r>
        <w:rPr>
          <w:rFonts w:hint="eastAsia"/>
          <w:szCs w:val="21"/>
        </w:rPr>
        <w:t>本授权委托书声明：我</w:t>
      </w:r>
      <w:r>
        <w:rPr>
          <w:rFonts w:hint="eastAsia"/>
          <w:szCs w:val="21"/>
          <w:u w:val="single"/>
        </w:rPr>
        <w:t xml:space="preserve">           </w:t>
      </w:r>
      <w:r>
        <w:rPr>
          <w:rFonts w:hint="eastAsia"/>
          <w:szCs w:val="21"/>
        </w:rPr>
        <w:t>（姓名）系</w:t>
      </w:r>
      <w:r>
        <w:rPr>
          <w:rFonts w:hint="eastAsia"/>
          <w:szCs w:val="21"/>
          <w:u w:val="single"/>
        </w:rPr>
        <w:t xml:space="preserve">             </w:t>
      </w:r>
      <w:r>
        <w:rPr>
          <w:rFonts w:hint="eastAsia"/>
          <w:szCs w:val="21"/>
        </w:rPr>
        <w:t>（谈判供应商名称）的法定代表人</w:t>
      </w:r>
      <w:r>
        <w:rPr>
          <w:rFonts w:ascii="黑体" w:eastAsia="黑体" w:hint="eastAsia"/>
          <w:b/>
        </w:rPr>
        <w:t>（负责人）</w:t>
      </w:r>
      <w:r>
        <w:rPr>
          <w:rFonts w:hint="eastAsia"/>
          <w:szCs w:val="21"/>
        </w:rPr>
        <w:t>，现授权委托</w:t>
      </w:r>
      <w:r>
        <w:rPr>
          <w:rFonts w:hint="eastAsia"/>
          <w:szCs w:val="21"/>
          <w:u w:val="single"/>
        </w:rPr>
        <w:t xml:space="preserve">            </w:t>
      </w:r>
      <w:r>
        <w:rPr>
          <w:rFonts w:hint="eastAsia"/>
          <w:szCs w:val="21"/>
        </w:rPr>
        <w:t>（姓名）为我公司签署本项目已递交的应答文件的法定代表人</w:t>
      </w:r>
      <w:r>
        <w:rPr>
          <w:rFonts w:ascii="黑体" w:eastAsia="黑体" w:hint="eastAsia"/>
          <w:b/>
        </w:rPr>
        <w:t>（负责人）</w:t>
      </w:r>
      <w:r>
        <w:rPr>
          <w:rFonts w:hint="eastAsia"/>
          <w:szCs w:val="21"/>
        </w:rPr>
        <w:t>的授权委托代理人，代理人全权代表我所签署的本项目已递交的应答文件内容我均承认。</w:t>
      </w:r>
    </w:p>
    <w:p w14:paraId="13196C03" w14:textId="77777777" w:rsidR="000841B3" w:rsidRDefault="00000000">
      <w:pPr>
        <w:spacing w:line="360" w:lineRule="auto"/>
        <w:ind w:firstLine="420"/>
        <w:rPr>
          <w:szCs w:val="21"/>
        </w:rPr>
      </w:pPr>
      <w:r>
        <w:rPr>
          <w:rFonts w:hint="eastAsia"/>
          <w:szCs w:val="21"/>
        </w:rPr>
        <w:t>代理人无转委托权，特此委托。</w:t>
      </w:r>
    </w:p>
    <w:p w14:paraId="515175CD" w14:textId="77777777" w:rsidR="000841B3" w:rsidRDefault="00000000">
      <w:pPr>
        <w:spacing w:line="360" w:lineRule="auto"/>
        <w:ind w:leftChars="257" w:left="540"/>
        <w:rPr>
          <w:szCs w:val="21"/>
          <w:u w:val="single"/>
        </w:rPr>
      </w:pPr>
      <w:r>
        <w:rPr>
          <w:rFonts w:hint="eastAsia"/>
          <w:szCs w:val="21"/>
        </w:rPr>
        <w:t>法定代表人：</w:t>
      </w:r>
      <w:r>
        <w:rPr>
          <w:rFonts w:hint="eastAsia"/>
          <w:szCs w:val="21"/>
          <w:u w:val="single"/>
        </w:rPr>
        <w:t xml:space="preserve">             </w:t>
      </w:r>
    </w:p>
    <w:p w14:paraId="3D212D25" w14:textId="77777777" w:rsidR="000841B3" w:rsidRDefault="00000000">
      <w:pPr>
        <w:spacing w:line="360" w:lineRule="auto"/>
        <w:ind w:leftChars="257" w:left="540"/>
        <w:rPr>
          <w:szCs w:val="21"/>
        </w:rPr>
      </w:pPr>
      <w:r>
        <w:rPr>
          <w:rFonts w:hint="eastAsia"/>
          <w:szCs w:val="21"/>
        </w:rPr>
        <w:t>联系电话：</w:t>
      </w:r>
      <w:r>
        <w:rPr>
          <w:rFonts w:hint="eastAsia"/>
          <w:szCs w:val="21"/>
          <w:u w:val="single"/>
        </w:rPr>
        <w:t xml:space="preserve">            </w:t>
      </w:r>
      <w:r>
        <w:rPr>
          <w:rFonts w:hint="eastAsia"/>
          <w:szCs w:val="21"/>
        </w:rPr>
        <w:t xml:space="preserve">  </w:t>
      </w:r>
      <w:r>
        <w:rPr>
          <w:rFonts w:hint="eastAsia"/>
          <w:szCs w:val="21"/>
        </w:rPr>
        <w:t>手机：</w:t>
      </w:r>
      <w:r>
        <w:rPr>
          <w:rFonts w:hint="eastAsia"/>
          <w:szCs w:val="21"/>
          <w:u w:val="single"/>
        </w:rPr>
        <w:t xml:space="preserve">                   </w:t>
      </w:r>
    </w:p>
    <w:p w14:paraId="3CCDB12B" w14:textId="77777777" w:rsidR="000841B3" w:rsidRDefault="00000000">
      <w:pPr>
        <w:spacing w:line="360" w:lineRule="auto"/>
        <w:ind w:leftChars="257" w:left="540"/>
        <w:rPr>
          <w:szCs w:val="21"/>
          <w:u w:val="single"/>
        </w:rPr>
      </w:pPr>
      <w:r>
        <w:rPr>
          <w:rFonts w:hint="eastAsia"/>
          <w:szCs w:val="21"/>
        </w:rPr>
        <w:t>身份证号码：</w:t>
      </w:r>
      <w:r>
        <w:rPr>
          <w:rFonts w:hint="eastAsia"/>
          <w:szCs w:val="21"/>
          <w:u w:val="single"/>
        </w:rPr>
        <w:t xml:space="preserve">                        </w:t>
      </w:r>
      <w:r>
        <w:rPr>
          <w:rFonts w:hint="eastAsia"/>
          <w:szCs w:val="21"/>
        </w:rPr>
        <w:t>职务：</w:t>
      </w:r>
      <w:r>
        <w:rPr>
          <w:rFonts w:hint="eastAsia"/>
          <w:szCs w:val="21"/>
          <w:u w:val="single"/>
        </w:rPr>
        <w:t xml:space="preserve">       </w:t>
      </w:r>
    </w:p>
    <w:p w14:paraId="3A129876" w14:textId="77777777" w:rsidR="000841B3" w:rsidRDefault="00000000">
      <w:pPr>
        <w:spacing w:line="360" w:lineRule="auto"/>
        <w:ind w:leftChars="257" w:left="540"/>
        <w:rPr>
          <w:szCs w:val="21"/>
        </w:rPr>
      </w:pPr>
      <w:r>
        <w:rPr>
          <w:rFonts w:hint="eastAsia"/>
          <w:szCs w:val="21"/>
        </w:rPr>
        <w:t>授权委托日期：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rPr>
        <w:t xml:space="preserve"> </w:t>
      </w:r>
      <w:r>
        <w:rPr>
          <w:rFonts w:hint="eastAsia"/>
          <w:szCs w:val="21"/>
          <w:u w:val="single"/>
        </w:rPr>
        <w:t xml:space="preserve">      </w:t>
      </w:r>
      <w:r>
        <w:rPr>
          <w:rFonts w:hint="eastAsia"/>
          <w:szCs w:val="21"/>
        </w:rPr>
        <w:t>日至</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rPr>
        <w:t xml:space="preserve"> </w:t>
      </w:r>
      <w:r>
        <w:rPr>
          <w:rFonts w:hint="eastAsia"/>
          <w:szCs w:val="21"/>
          <w:u w:val="single"/>
        </w:rPr>
        <w:t xml:space="preserve">      </w:t>
      </w:r>
      <w:r>
        <w:rPr>
          <w:rFonts w:hint="eastAsia"/>
          <w:szCs w:val="21"/>
        </w:rPr>
        <w:t>日</w:t>
      </w:r>
    </w:p>
    <w:p w14:paraId="766FB889" w14:textId="77777777" w:rsidR="000841B3" w:rsidRDefault="000841B3">
      <w:pPr>
        <w:spacing w:line="360" w:lineRule="auto"/>
        <w:ind w:firstLine="420"/>
        <w:rPr>
          <w:szCs w:val="21"/>
        </w:rPr>
      </w:pPr>
    </w:p>
    <w:p w14:paraId="37075F86" w14:textId="77777777" w:rsidR="000841B3" w:rsidRDefault="00000000">
      <w:pPr>
        <w:spacing w:line="360" w:lineRule="auto"/>
        <w:ind w:leftChars="257" w:left="540"/>
        <w:rPr>
          <w:szCs w:val="21"/>
          <w:u w:val="single"/>
        </w:rPr>
      </w:pPr>
      <w:r>
        <w:rPr>
          <w:rFonts w:hint="eastAsia"/>
          <w:szCs w:val="21"/>
        </w:rPr>
        <w:t>代理人：</w:t>
      </w:r>
      <w:r>
        <w:rPr>
          <w:rFonts w:hint="eastAsia"/>
          <w:szCs w:val="21"/>
          <w:u w:val="single"/>
        </w:rPr>
        <w:t xml:space="preserve">             </w:t>
      </w:r>
    </w:p>
    <w:p w14:paraId="30E865FB" w14:textId="77777777" w:rsidR="000841B3" w:rsidRDefault="00000000">
      <w:pPr>
        <w:spacing w:line="360" w:lineRule="auto"/>
        <w:ind w:leftChars="257" w:left="540"/>
        <w:rPr>
          <w:szCs w:val="21"/>
        </w:rPr>
      </w:pPr>
      <w:r>
        <w:rPr>
          <w:rFonts w:hint="eastAsia"/>
          <w:szCs w:val="21"/>
        </w:rPr>
        <w:t>联系电话：</w:t>
      </w:r>
      <w:r>
        <w:rPr>
          <w:rFonts w:hint="eastAsia"/>
          <w:szCs w:val="21"/>
          <w:u w:val="single"/>
        </w:rPr>
        <w:t xml:space="preserve">            </w:t>
      </w:r>
      <w:r>
        <w:rPr>
          <w:rFonts w:hint="eastAsia"/>
          <w:szCs w:val="21"/>
        </w:rPr>
        <w:t xml:space="preserve">  </w:t>
      </w:r>
      <w:r>
        <w:rPr>
          <w:rFonts w:hint="eastAsia"/>
          <w:szCs w:val="21"/>
        </w:rPr>
        <w:t>手机：</w:t>
      </w:r>
      <w:r>
        <w:rPr>
          <w:rFonts w:hint="eastAsia"/>
          <w:szCs w:val="21"/>
          <w:u w:val="single"/>
        </w:rPr>
        <w:t xml:space="preserve">                   </w:t>
      </w:r>
    </w:p>
    <w:p w14:paraId="5E9D20E7" w14:textId="77777777" w:rsidR="000841B3" w:rsidRDefault="00000000">
      <w:pPr>
        <w:spacing w:line="360" w:lineRule="auto"/>
        <w:ind w:leftChars="257" w:left="540"/>
        <w:rPr>
          <w:szCs w:val="21"/>
          <w:u w:val="single"/>
        </w:rPr>
      </w:pPr>
      <w:r>
        <w:rPr>
          <w:rFonts w:hint="eastAsia"/>
          <w:szCs w:val="21"/>
        </w:rPr>
        <w:t>身份证号码：</w:t>
      </w:r>
      <w:r>
        <w:rPr>
          <w:rFonts w:hint="eastAsia"/>
          <w:szCs w:val="21"/>
          <w:u w:val="single"/>
        </w:rPr>
        <w:t xml:space="preserve">                        </w:t>
      </w:r>
      <w:r>
        <w:rPr>
          <w:rFonts w:hint="eastAsia"/>
          <w:szCs w:val="21"/>
        </w:rPr>
        <w:t>职务：</w:t>
      </w:r>
      <w:r>
        <w:rPr>
          <w:rFonts w:hint="eastAsia"/>
          <w:szCs w:val="21"/>
          <w:u w:val="single"/>
        </w:rPr>
        <w:t xml:space="preserve">       </w:t>
      </w:r>
    </w:p>
    <w:p w14:paraId="4D042C23" w14:textId="77777777" w:rsidR="000841B3" w:rsidRDefault="000841B3">
      <w:pPr>
        <w:spacing w:line="360" w:lineRule="auto"/>
        <w:rPr>
          <w:b/>
          <w:sz w:val="32"/>
          <w:szCs w:val="32"/>
        </w:rPr>
      </w:pPr>
    </w:p>
    <w:p w14:paraId="341E1BF9" w14:textId="77777777" w:rsidR="000841B3" w:rsidRDefault="00000000">
      <w:pPr>
        <w:spacing w:line="360" w:lineRule="auto"/>
        <w:rPr>
          <w:rFonts w:ascii="宋体" w:eastAsia="宋体" w:hAnsi="宋体" w:cs="宋体"/>
          <w:b/>
          <w:sz w:val="28"/>
          <w:szCs w:val="28"/>
        </w:rPr>
      </w:pPr>
      <w:r>
        <w:rPr>
          <w:rFonts w:ascii="宋体" w:eastAsia="宋体" w:hAnsi="宋体" w:cs="宋体" w:hint="eastAsia"/>
          <w:b/>
          <w:sz w:val="28"/>
          <w:szCs w:val="28"/>
        </w:rPr>
        <w:t>附：要求必须提供代理人身份证（境外人员无法提供身份证的，可提供护照）扫描件（正反两面）。</w:t>
      </w:r>
    </w:p>
    <w:p w14:paraId="0223F075" w14:textId="77777777" w:rsidR="000841B3" w:rsidRDefault="000841B3">
      <w:pPr>
        <w:pStyle w:val="2"/>
        <w:sectPr w:rsidR="000841B3">
          <w:pgSz w:w="11906" w:h="16838"/>
          <w:pgMar w:top="1440" w:right="1800" w:bottom="1440" w:left="1800" w:header="851" w:footer="992" w:gutter="0"/>
          <w:cols w:space="425"/>
          <w:docGrid w:type="lines" w:linePitch="312"/>
        </w:sectPr>
      </w:pPr>
    </w:p>
    <w:p w14:paraId="37CC798B" w14:textId="1AC687FF" w:rsidR="000841B3" w:rsidRPr="00BF6807" w:rsidRDefault="00000000">
      <w:pPr>
        <w:pStyle w:val="2"/>
      </w:pPr>
      <w:bookmarkStart w:id="111" w:name="_Toc3989"/>
      <w:bookmarkStart w:id="112" w:name="_Toc145950654"/>
      <w:r w:rsidRPr="00BF6807">
        <w:rPr>
          <w:rFonts w:hint="eastAsia"/>
        </w:rPr>
        <w:lastRenderedPageBreak/>
        <w:t>五、</w:t>
      </w:r>
      <w:bookmarkEnd w:id="111"/>
      <w:r w:rsidR="00A47532">
        <w:rPr>
          <w:rFonts w:hint="eastAsia"/>
        </w:rPr>
        <w:t>复印纸</w:t>
      </w:r>
      <w:r w:rsidR="00BF6807" w:rsidRPr="00BF6807">
        <w:rPr>
          <w:rFonts w:hint="eastAsia"/>
        </w:rPr>
        <w:t>品牌生产或经销授权文件</w:t>
      </w:r>
      <w:bookmarkEnd w:id="112"/>
    </w:p>
    <w:p w14:paraId="055005D3" w14:textId="77777777" w:rsidR="00BF6807" w:rsidRDefault="00BF6807">
      <w:pPr>
        <w:pStyle w:val="2"/>
        <w:numPr>
          <w:ilvl w:val="255"/>
          <w:numId w:val="0"/>
        </w:numPr>
      </w:pPr>
      <w:bookmarkStart w:id="113" w:name="_Toc16751"/>
      <w:bookmarkStart w:id="114" w:name="_Toc2264"/>
      <w:bookmarkStart w:id="115" w:name="_Toc256695543"/>
      <w:bookmarkStart w:id="116" w:name="_Toc404177694"/>
      <w:bookmarkStart w:id="117" w:name="_Toc414430946"/>
      <w:bookmarkStart w:id="118" w:name="_Toc32071"/>
      <w:bookmarkStart w:id="119" w:name="_Toc257969835"/>
      <w:bookmarkStart w:id="120" w:name="_Toc414431084"/>
      <w:bookmarkStart w:id="121" w:name="_Toc256696421"/>
      <w:bookmarkStart w:id="122" w:name="_Toc256691667"/>
      <w:bookmarkStart w:id="123" w:name="_Toc256674351"/>
      <w:bookmarkStart w:id="124" w:name="_Toc256145691"/>
      <w:bookmarkStart w:id="125" w:name="_Toc256164785"/>
      <w:bookmarkEnd w:id="103"/>
    </w:p>
    <w:p w14:paraId="268B4096" w14:textId="0DCFEDD7" w:rsidR="00BF6807" w:rsidRPr="00BF6807" w:rsidRDefault="00BF6807" w:rsidP="00BF6807">
      <w:pPr>
        <w:sectPr w:rsidR="00BF6807" w:rsidRPr="00BF6807">
          <w:pgSz w:w="11906" w:h="16838"/>
          <w:pgMar w:top="1440" w:right="1800" w:bottom="1440" w:left="1800" w:header="851" w:footer="992" w:gutter="0"/>
          <w:cols w:space="425"/>
          <w:docGrid w:type="lines" w:linePitch="312"/>
        </w:sectPr>
      </w:pPr>
      <w:r>
        <w:rPr>
          <w:rFonts w:hint="eastAsia"/>
        </w:rPr>
        <w:t>（格式自拟）</w:t>
      </w:r>
    </w:p>
    <w:p w14:paraId="639D7C6E" w14:textId="587608C3" w:rsidR="000841B3" w:rsidRDefault="00000000">
      <w:pPr>
        <w:pStyle w:val="2"/>
        <w:numPr>
          <w:ilvl w:val="255"/>
          <w:numId w:val="0"/>
        </w:numPr>
      </w:pPr>
      <w:bookmarkStart w:id="126" w:name="_Toc145950655"/>
      <w:r>
        <w:rPr>
          <w:rFonts w:hint="eastAsia"/>
        </w:rPr>
        <w:lastRenderedPageBreak/>
        <w:t>六、</w:t>
      </w:r>
      <w:bookmarkEnd w:id="113"/>
      <w:bookmarkEnd w:id="114"/>
      <w:r w:rsidR="00A47532">
        <w:rPr>
          <w:rFonts w:ascii="宋体" w:hAnsi="宋体" w:hint="eastAsia"/>
          <w:szCs w:val="21"/>
        </w:rPr>
        <w:t>复印纸</w:t>
      </w:r>
      <w:r w:rsidR="00BF6807" w:rsidRPr="00BF6807">
        <w:rPr>
          <w:rFonts w:ascii="宋体" w:hAnsi="宋体" w:hint="eastAsia"/>
          <w:szCs w:val="21"/>
        </w:rPr>
        <w:t>供应项目经验证明文件</w:t>
      </w:r>
      <w:bookmarkEnd w:id="126"/>
    </w:p>
    <w:bookmarkEnd w:id="115"/>
    <w:bookmarkEnd w:id="116"/>
    <w:bookmarkEnd w:id="117"/>
    <w:bookmarkEnd w:id="118"/>
    <w:bookmarkEnd w:id="119"/>
    <w:bookmarkEnd w:id="120"/>
    <w:bookmarkEnd w:id="121"/>
    <w:bookmarkEnd w:id="122"/>
    <w:p w14:paraId="7FBEFE4F" w14:textId="49E3FE28" w:rsidR="00BF6807" w:rsidRDefault="00BF6807">
      <w:pPr>
        <w:rPr>
          <w:rFonts w:ascii="宋体" w:hAnsi="宋体"/>
          <w:szCs w:val="21"/>
        </w:rPr>
        <w:sectPr w:rsidR="00BF6807">
          <w:pgSz w:w="11906" w:h="16838"/>
          <w:pgMar w:top="1440" w:right="1800" w:bottom="1440" w:left="1800" w:header="851" w:footer="992" w:gutter="0"/>
          <w:cols w:space="425"/>
          <w:docGrid w:type="lines" w:linePitch="312"/>
        </w:sectPr>
      </w:pPr>
      <w:r w:rsidRPr="00BF6807">
        <w:rPr>
          <w:rFonts w:ascii="宋体" w:hAnsi="宋体" w:hint="eastAsia"/>
          <w:szCs w:val="21"/>
        </w:rPr>
        <w:t>（提供项目合同关键页复印件</w:t>
      </w:r>
      <w:r>
        <w:rPr>
          <w:rFonts w:ascii="宋体" w:hAnsi="宋体" w:hint="eastAsia"/>
          <w:szCs w:val="21"/>
        </w:rPr>
        <w:t>，格式自拟</w:t>
      </w:r>
      <w:r w:rsidRPr="00BF6807">
        <w:rPr>
          <w:rFonts w:ascii="宋体" w:hAnsi="宋体" w:hint="eastAsia"/>
          <w:szCs w:val="21"/>
        </w:rPr>
        <w:t>）</w:t>
      </w:r>
    </w:p>
    <w:p w14:paraId="65FD5A52" w14:textId="7F5DE530" w:rsidR="000841B3" w:rsidRDefault="00000000">
      <w:pPr>
        <w:rPr>
          <w:rFonts w:ascii="Arial" w:eastAsia="黑体" w:hAnsi="Arial"/>
          <w:b/>
          <w:sz w:val="32"/>
        </w:rPr>
      </w:pPr>
      <w:r>
        <w:rPr>
          <w:rFonts w:ascii="Arial" w:eastAsia="黑体" w:hAnsi="Arial" w:hint="eastAsia"/>
          <w:b/>
          <w:sz w:val="32"/>
        </w:rPr>
        <w:lastRenderedPageBreak/>
        <w:t>七、</w:t>
      </w:r>
      <w:r w:rsidR="00BF6807" w:rsidRPr="00BF6807">
        <w:rPr>
          <w:rFonts w:ascii="Arial" w:eastAsia="黑体" w:hAnsi="Arial" w:hint="eastAsia"/>
          <w:b/>
          <w:sz w:val="32"/>
        </w:rPr>
        <w:t>服务网点场地及配送车辆照片等相关证明</w:t>
      </w:r>
    </w:p>
    <w:p w14:paraId="009E8D40" w14:textId="77777777" w:rsidR="00BF6807" w:rsidRDefault="00BF6807">
      <w:pPr>
        <w:spacing w:line="360" w:lineRule="auto"/>
        <w:rPr>
          <w:rFonts w:ascii="宋体" w:hAnsi="宋体"/>
          <w:szCs w:val="21"/>
        </w:rPr>
        <w:sectPr w:rsidR="00BF6807">
          <w:pgSz w:w="11906" w:h="16838"/>
          <w:pgMar w:top="1440" w:right="1800" w:bottom="1440" w:left="1800" w:header="851" w:footer="992" w:gutter="0"/>
          <w:cols w:space="425"/>
          <w:docGrid w:type="lines" w:linePitch="312"/>
        </w:sectPr>
      </w:pPr>
      <w:r>
        <w:rPr>
          <w:rFonts w:ascii="宋体" w:hAnsi="宋体" w:hint="eastAsia"/>
          <w:szCs w:val="21"/>
        </w:rPr>
        <w:t>（格式自拟）</w:t>
      </w:r>
    </w:p>
    <w:p w14:paraId="1621F0D8" w14:textId="3749B383" w:rsidR="00BF6807" w:rsidRDefault="00BF6807" w:rsidP="00BF6807">
      <w:pPr>
        <w:rPr>
          <w:rFonts w:ascii="Arial" w:eastAsia="黑体" w:hAnsi="Arial"/>
          <w:b/>
          <w:sz w:val="32"/>
        </w:rPr>
      </w:pPr>
      <w:r>
        <w:rPr>
          <w:rFonts w:ascii="Arial" w:eastAsia="黑体" w:hAnsi="Arial" w:hint="eastAsia"/>
          <w:b/>
          <w:sz w:val="32"/>
        </w:rPr>
        <w:lastRenderedPageBreak/>
        <w:t>八、</w:t>
      </w:r>
      <w:r w:rsidRPr="00BF6807">
        <w:rPr>
          <w:rFonts w:ascii="Arial" w:eastAsia="黑体" w:hAnsi="Arial" w:hint="eastAsia"/>
          <w:b/>
          <w:sz w:val="32"/>
        </w:rPr>
        <w:t>企业诚信声明函</w:t>
      </w:r>
    </w:p>
    <w:p w14:paraId="01584D2A" w14:textId="77777777" w:rsidR="00BF6807" w:rsidRDefault="00BF6807" w:rsidP="00BF6807">
      <w:pPr>
        <w:spacing w:line="360" w:lineRule="auto"/>
        <w:jc w:val="center"/>
        <w:rPr>
          <w:rFonts w:ascii="宋体" w:hAnsi="宋体"/>
          <w:b/>
          <w:bCs/>
          <w:sz w:val="36"/>
          <w:szCs w:val="36"/>
        </w:rPr>
      </w:pPr>
    </w:p>
    <w:p w14:paraId="2BD936BD" w14:textId="68D653C3" w:rsidR="00BF6807" w:rsidRPr="00BF6807" w:rsidRDefault="00BF6807" w:rsidP="00BF6807">
      <w:pPr>
        <w:spacing w:line="360" w:lineRule="auto"/>
        <w:jc w:val="center"/>
        <w:rPr>
          <w:rFonts w:ascii="宋体" w:hAnsi="宋体"/>
          <w:b/>
          <w:bCs/>
          <w:sz w:val="36"/>
          <w:szCs w:val="36"/>
        </w:rPr>
      </w:pPr>
      <w:r w:rsidRPr="00BF6807">
        <w:rPr>
          <w:rFonts w:ascii="宋体" w:hAnsi="宋体" w:hint="eastAsia"/>
          <w:b/>
          <w:bCs/>
          <w:sz w:val="36"/>
          <w:szCs w:val="36"/>
        </w:rPr>
        <w:t>企业诚信声明函</w:t>
      </w:r>
    </w:p>
    <w:p w14:paraId="4715AA81" w14:textId="77777777" w:rsidR="00BF6807" w:rsidRPr="00BF6807" w:rsidRDefault="00BF6807" w:rsidP="00BF6807">
      <w:pPr>
        <w:spacing w:line="360" w:lineRule="auto"/>
        <w:rPr>
          <w:rFonts w:ascii="宋体" w:hAnsi="宋体"/>
          <w:szCs w:val="21"/>
        </w:rPr>
      </w:pPr>
    </w:p>
    <w:p w14:paraId="253AF965" w14:textId="3394F842" w:rsidR="00BF6807" w:rsidRPr="00BF6807" w:rsidRDefault="00BF6807" w:rsidP="00BF6807">
      <w:pPr>
        <w:spacing w:line="360" w:lineRule="auto"/>
        <w:ind w:firstLineChars="200" w:firstLine="420"/>
        <w:rPr>
          <w:rFonts w:ascii="宋体" w:hAnsi="宋体"/>
          <w:szCs w:val="21"/>
        </w:rPr>
      </w:pPr>
      <w:r w:rsidRPr="00BF6807">
        <w:rPr>
          <w:rFonts w:ascii="宋体" w:hAnsi="宋体" w:hint="eastAsia"/>
          <w:szCs w:val="21"/>
        </w:rPr>
        <w:t>本公司郑重声明，本公司不存在以下情形：</w:t>
      </w:r>
    </w:p>
    <w:p w14:paraId="627E6C0F" w14:textId="77777777" w:rsidR="00BF6807" w:rsidRPr="00BF6807" w:rsidRDefault="00BF6807" w:rsidP="00BF6807">
      <w:pPr>
        <w:spacing w:line="360" w:lineRule="auto"/>
        <w:ind w:firstLineChars="200" w:firstLine="420"/>
        <w:rPr>
          <w:rFonts w:ascii="宋体" w:hAnsi="宋体"/>
          <w:szCs w:val="21"/>
        </w:rPr>
      </w:pPr>
      <w:r w:rsidRPr="00BF6807">
        <w:rPr>
          <w:rFonts w:ascii="宋体" w:hAnsi="宋体" w:hint="eastAsia"/>
          <w:szCs w:val="21"/>
        </w:rPr>
        <w:t>1.被纪检监察部门立案调查，违法违规事实成立的；</w:t>
      </w:r>
    </w:p>
    <w:p w14:paraId="27046985" w14:textId="77777777" w:rsidR="00BF6807" w:rsidRPr="00BF6807" w:rsidRDefault="00BF6807" w:rsidP="00BF6807">
      <w:pPr>
        <w:spacing w:line="360" w:lineRule="auto"/>
        <w:ind w:firstLineChars="200" w:firstLine="420"/>
        <w:rPr>
          <w:rFonts w:ascii="宋体" w:hAnsi="宋体"/>
          <w:szCs w:val="21"/>
        </w:rPr>
      </w:pPr>
      <w:r w:rsidRPr="00BF6807">
        <w:rPr>
          <w:rFonts w:ascii="宋体" w:hAnsi="宋体" w:hint="eastAsia"/>
          <w:szCs w:val="21"/>
        </w:rPr>
        <w:t>2.未按规定签订、履行采购合同，造成严重后果的；</w:t>
      </w:r>
    </w:p>
    <w:p w14:paraId="6F50E6A2" w14:textId="77777777" w:rsidR="00BF6807" w:rsidRPr="00BF6807" w:rsidRDefault="00BF6807" w:rsidP="00BF6807">
      <w:pPr>
        <w:spacing w:line="360" w:lineRule="auto"/>
        <w:ind w:firstLineChars="200" w:firstLine="420"/>
        <w:rPr>
          <w:rFonts w:ascii="宋体" w:hAnsi="宋体"/>
          <w:szCs w:val="21"/>
        </w:rPr>
      </w:pPr>
      <w:r w:rsidRPr="00BF6807">
        <w:rPr>
          <w:rFonts w:ascii="宋体" w:hAnsi="宋体" w:hint="eastAsia"/>
          <w:szCs w:val="21"/>
        </w:rPr>
        <w:t>3.隐瞒真实情况，提供虚假资料的；</w:t>
      </w:r>
    </w:p>
    <w:p w14:paraId="0DACD475" w14:textId="77777777" w:rsidR="00BF6807" w:rsidRPr="00BF6807" w:rsidRDefault="00BF6807" w:rsidP="00BF6807">
      <w:pPr>
        <w:spacing w:line="360" w:lineRule="auto"/>
        <w:ind w:firstLineChars="200" w:firstLine="420"/>
        <w:rPr>
          <w:rFonts w:ascii="宋体" w:hAnsi="宋体"/>
          <w:szCs w:val="21"/>
        </w:rPr>
      </w:pPr>
      <w:r w:rsidRPr="00BF6807">
        <w:rPr>
          <w:rFonts w:ascii="宋体" w:hAnsi="宋体" w:hint="eastAsia"/>
          <w:szCs w:val="21"/>
        </w:rPr>
        <w:t>4.以非法手段排斥其他供应商参与竞争的；</w:t>
      </w:r>
    </w:p>
    <w:p w14:paraId="3A5F4CDE" w14:textId="77777777" w:rsidR="00BF6807" w:rsidRPr="00BF6807" w:rsidRDefault="00BF6807" w:rsidP="00BF6807">
      <w:pPr>
        <w:spacing w:line="360" w:lineRule="auto"/>
        <w:ind w:firstLineChars="200" w:firstLine="420"/>
        <w:rPr>
          <w:rFonts w:ascii="宋体" w:hAnsi="宋体"/>
          <w:szCs w:val="21"/>
        </w:rPr>
      </w:pPr>
      <w:r w:rsidRPr="00BF6807">
        <w:rPr>
          <w:rFonts w:ascii="宋体" w:hAnsi="宋体" w:hint="eastAsia"/>
          <w:szCs w:val="21"/>
        </w:rPr>
        <w:t>5.与其他采购参加人串通投标的；</w:t>
      </w:r>
    </w:p>
    <w:p w14:paraId="7514BB9C" w14:textId="77777777" w:rsidR="00BF6807" w:rsidRPr="00BF6807" w:rsidRDefault="00BF6807" w:rsidP="00BF6807">
      <w:pPr>
        <w:spacing w:line="360" w:lineRule="auto"/>
        <w:ind w:firstLineChars="200" w:firstLine="420"/>
        <w:rPr>
          <w:rFonts w:ascii="宋体" w:hAnsi="宋体"/>
          <w:szCs w:val="21"/>
        </w:rPr>
      </w:pPr>
      <w:r w:rsidRPr="00BF6807">
        <w:rPr>
          <w:rFonts w:ascii="宋体" w:hAnsi="宋体" w:hint="eastAsia"/>
          <w:szCs w:val="21"/>
        </w:rPr>
        <w:t>6.在采购活动中应当回避而未回避的；</w:t>
      </w:r>
    </w:p>
    <w:p w14:paraId="376E3D25" w14:textId="77777777" w:rsidR="00BF6807" w:rsidRPr="00BF6807" w:rsidRDefault="00BF6807" w:rsidP="00BF6807">
      <w:pPr>
        <w:spacing w:line="360" w:lineRule="auto"/>
        <w:ind w:firstLineChars="200" w:firstLine="420"/>
        <w:rPr>
          <w:rFonts w:ascii="宋体" w:hAnsi="宋体"/>
          <w:szCs w:val="21"/>
        </w:rPr>
      </w:pPr>
      <w:r w:rsidRPr="00BF6807">
        <w:rPr>
          <w:rFonts w:ascii="宋体" w:hAnsi="宋体" w:hint="eastAsia"/>
          <w:szCs w:val="21"/>
        </w:rPr>
        <w:t>7.恶意投诉的；</w:t>
      </w:r>
    </w:p>
    <w:p w14:paraId="1B2C7675" w14:textId="77777777" w:rsidR="00BF6807" w:rsidRPr="00BF6807" w:rsidRDefault="00BF6807" w:rsidP="00BF6807">
      <w:pPr>
        <w:spacing w:line="360" w:lineRule="auto"/>
        <w:ind w:firstLineChars="200" w:firstLine="420"/>
        <w:rPr>
          <w:rFonts w:ascii="宋体" w:hAnsi="宋体"/>
          <w:szCs w:val="21"/>
        </w:rPr>
      </w:pPr>
      <w:r w:rsidRPr="00BF6807">
        <w:rPr>
          <w:rFonts w:ascii="宋体" w:hAnsi="宋体" w:hint="eastAsia"/>
          <w:szCs w:val="21"/>
        </w:rPr>
        <w:t>8.向采购项目相关人行贿或者提供其他不当利益的；</w:t>
      </w:r>
    </w:p>
    <w:p w14:paraId="13C91AF5" w14:textId="77777777" w:rsidR="00BF6807" w:rsidRPr="00BF6807" w:rsidRDefault="00BF6807" w:rsidP="00BF6807">
      <w:pPr>
        <w:spacing w:line="360" w:lineRule="auto"/>
        <w:ind w:firstLineChars="200" w:firstLine="420"/>
        <w:rPr>
          <w:rFonts w:ascii="宋体" w:hAnsi="宋体"/>
          <w:szCs w:val="21"/>
        </w:rPr>
      </w:pPr>
      <w:r w:rsidRPr="00BF6807">
        <w:rPr>
          <w:rFonts w:ascii="宋体" w:hAnsi="宋体" w:hint="eastAsia"/>
          <w:szCs w:val="21"/>
        </w:rPr>
        <w:t>9.阻碍、抗拒主管部门监督检查的；</w:t>
      </w:r>
    </w:p>
    <w:p w14:paraId="251BE22D" w14:textId="77777777" w:rsidR="00BF6807" w:rsidRPr="00BF6807" w:rsidRDefault="00BF6807" w:rsidP="00BF6807">
      <w:pPr>
        <w:spacing w:line="360" w:lineRule="auto"/>
        <w:ind w:firstLineChars="200" w:firstLine="420"/>
        <w:rPr>
          <w:rFonts w:ascii="宋体" w:hAnsi="宋体"/>
          <w:szCs w:val="21"/>
        </w:rPr>
      </w:pPr>
      <w:r w:rsidRPr="00BF6807">
        <w:rPr>
          <w:rFonts w:ascii="宋体" w:hAnsi="宋体" w:hint="eastAsia"/>
          <w:szCs w:val="21"/>
        </w:rPr>
        <w:t>10履约检查不及格或评价为差的；</w:t>
      </w:r>
    </w:p>
    <w:p w14:paraId="39C0A287" w14:textId="77777777" w:rsidR="00BF6807" w:rsidRPr="00BF6807" w:rsidRDefault="00BF6807" w:rsidP="00BF6807">
      <w:pPr>
        <w:spacing w:line="360" w:lineRule="auto"/>
        <w:ind w:firstLineChars="200" w:firstLine="420"/>
        <w:rPr>
          <w:rFonts w:ascii="宋体" w:hAnsi="宋体"/>
          <w:szCs w:val="21"/>
        </w:rPr>
      </w:pPr>
      <w:r w:rsidRPr="00BF6807">
        <w:rPr>
          <w:rFonts w:ascii="宋体" w:hAnsi="宋体" w:hint="eastAsia"/>
          <w:szCs w:val="21"/>
        </w:rPr>
        <w:t>11.主管部门认定的其他情形。</w:t>
      </w:r>
    </w:p>
    <w:p w14:paraId="2E27E824" w14:textId="77777777" w:rsidR="00BF6807" w:rsidRPr="00BF6807" w:rsidRDefault="00BF6807" w:rsidP="00BF6807">
      <w:pPr>
        <w:spacing w:line="360" w:lineRule="auto"/>
        <w:ind w:firstLineChars="200" w:firstLine="420"/>
        <w:rPr>
          <w:rFonts w:ascii="宋体" w:hAnsi="宋体"/>
          <w:szCs w:val="21"/>
        </w:rPr>
      </w:pPr>
      <w:r w:rsidRPr="00BF6807">
        <w:rPr>
          <w:rFonts w:ascii="宋体" w:hAnsi="宋体" w:hint="eastAsia"/>
          <w:szCs w:val="21"/>
        </w:rPr>
        <w:t>本公司对上述声明的真实性负责。如有虚假，将依法承担相应责任。</w:t>
      </w:r>
    </w:p>
    <w:p w14:paraId="4C01716A" w14:textId="77777777" w:rsidR="00BF6807" w:rsidRPr="00BF6807" w:rsidRDefault="00BF6807" w:rsidP="00BF6807">
      <w:pPr>
        <w:spacing w:line="360" w:lineRule="auto"/>
        <w:ind w:firstLineChars="200" w:firstLine="420"/>
        <w:rPr>
          <w:rFonts w:ascii="宋体" w:hAnsi="宋体"/>
          <w:szCs w:val="21"/>
        </w:rPr>
      </w:pPr>
    </w:p>
    <w:p w14:paraId="6E68BC28" w14:textId="77777777" w:rsidR="00BF6807" w:rsidRPr="00BF6807" w:rsidRDefault="00BF6807" w:rsidP="00BF6807">
      <w:pPr>
        <w:spacing w:line="360" w:lineRule="auto"/>
        <w:ind w:firstLineChars="200" w:firstLine="420"/>
        <w:rPr>
          <w:rFonts w:ascii="宋体" w:hAnsi="宋体"/>
          <w:szCs w:val="21"/>
        </w:rPr>
      </w:pPr>
    </w:p>
    <w:p w14:paraId="430743C4" w14:textId="77777777" w:rsidR="00BF6807" w:rsidRPr="00BF6807" w:rsidRDefault="00BF6807" w:rsidP="00BF6807">
      <w:pPr>
        <w:spacing w:line="360" w:lineRule="auto"/>
        <w:rPr>
          <w:rFonts w:ascii="宋体" w:hAnsi="宋体"/>
          <w:szCs w:val="21"/>
        </w:rPr>
      </w:pPr>
    </w:p>
    <w:p w14:paraId="08BF8C26" w14:textId="63569320" w:rsidR="00BF6807" w:rsidRPr="00BF6807" w:rsidRDefault="00BF6807" w:rsidP="00BF6807">
      <w:pPr>
        <w:spacing w:line="360" w:lineRule="auto"/>
        <w:ind w:right="840"/>
        <w:jc w:val="center"/>
        <w:rPr>
          <w:rFonts w:ascii="宋体" w:hAnsi="宋体"/>
          <w:szCs w:val="21"/>
        </w:rPr>
      </w:pPr>
      <w:r>
        <w:rPr>
          <w:rFonts w:ascii="宋体" w:hAnsi="宋体" w:hint="eastAsia"/>
          <w:szCs w:val="21"/>
        </w:rPr>
        <w:t xml:space="preserve"> </w:t>
      </w:r>
      <w:r>
        <w:rPr>
          <w:rFonts w:ascii="宋体" w:hAnsi="宋体"/>
          <w:szCs w:val="21"/>
        </w:rPr>
        <w:t xml:space="preserve">                                          </w:t>
      </w:r>
      <w:r w:rsidRPr="00BF6807">
        <w:rPr>
          <w:rFonts w:ascii="宋体" w:hAnsi="宋体" w:hint="eastAsia"/>
          <w:szCs w:val="21"/>
        </w:rPr>
        <w:t>投标人：（盖公章）</w:t>
      </w:r>
    </w:p>
    <w:p w14:paraId="37704E65" w14:textId="77777777" w:rsidR="00BF6807" w:rsidRPr="00BF6807" w:rsidRDefault="00BF6807" w:rsidP="00BF6807">
      <w:pPr>
        <w:spacing w:line="360" w:lineRule="auto"/>
        <w:rPr>
          <w:rFonts w:ascii="宋体" w:hAnsi="宋体"/>
          <w:szCs w:val="21"/>
        </w:rPr>
      </w:pPr>
      <w:r w:rsidRPr="00BF6807">
        <w:rPr>
          <w:rFonts w:ascii="宋体" w:hAnsi="宋体" w:hint="eastAsia"/>
          <w:szCs w:val="21"/>
        </w:rPr>
        <w:t xml:space="preserve">                                                   日  期：     年    月     日</w:t>
      </w:r>
    </w:p>
    <w:p w14:paraId="6A7C4232" w14:textId="77777777" w:rsidR="00BF6807" w:rsidRPr="00BF6807" w:rsidRDefault="00BF6807" w:rsidP="00BF6807">
      <w:pPr>
        <w:spacing w:line="360" w:lineRule="auto"/>
        <w:rPr>
          <w:rFonts w:ascii="宋体" w:hAnsi="宋体"/>
          <w:szCs w:val="21"/>
        </w:rPr>
      </w:pPr>
      <w:r w:rsidRPr="00BF6807">
        <w:rPr>
          <w:rFonts w:ascii="宋体" w:hAnsi="宋体" w:hint="eastAsia"/>
          <w:szCs w:val="21"/>
        </w:rPr>
        <w:br w:type="page"/>
      </w:r>
    </w:p>
    <w:p w14:paraId="2F215DAC" w14:textId="2CB2A6CD" w:rsidR="00BF6807" w:rsidRPr="00BF6807" w:rsidRDefault="00BF6807" w:rsidP="00BF6807">
      <w:pPr>
        <w:rPr>
          <w:rFonts w:ascii="Arial" w:eastAsia="黑体" w:hAnsi="Arial"/>
          <w:b/>
          <w:sz w:val="32"/>
        </w:rPr>
      </w:pPr>
      <w:r w:rsidRPr="00BF6807">
        <w:rPr>
          <w:rFonts w:ascii="Arial" w:eastAsia="黑体" w:hAnsi="Arial" w:hint="eastAsia"/>
          <w:b/>
          <w:sz w:val="32"/>
        </w:rPr>
        <w:lastRenderedPageBreak/>
        <w:t>九、履约承诺函</w:t>
      </w:r>
    </w:p>
    <w:p w14:paraId="789AF1E6" w14:textId="6E502174" w:rsidR="00BF6807" w:rsidRPr="00BF6807" w:rsidRDefault="00BF6807" w:rsidP="00BF6807">
      <w:pPr>
        <w:spacing w:line="276" w:lineRule="auto"/>
        <w:jc w:val="center"/>
        <w:rPr>
          <w:rFonts w:ascii="宋体" w:hAnsi="宋体"/>
          <w:b/>
          <w:bCs/>
          <w:sz w:val="36"/>
          <w:szCs w:val="36"/>
        </w:rPr>
      </w:pPr>
      <w:r w:rsidRPr="00BF6807">
        <w:rPr>
          <w:rFonts w:ascii="宋体" w:hAnsi="宋体" w:hint="eastAsia"/>
          <w:b/>
          <w:bCs/>
          <w:sz w:val="36"/>
          <w:szCs w:val="36"/>
        </w:rPr>
        <w:t>履约承诺函</w:t>
      </w:r>
    </w:p>
    <w:p w14:paraId="6B3F0D5F" w14:textId="77777777" w:rsidR="00BF6807" w:rsidRDefault="00BF6807" w:rsidP="00BF6807">
      <w:pPr>
        <w:spacing w:line="276" w:lineRule="auto"/>
        <w:rPr>
          <w:rFonts w:ascii="仿宋_GB2312" w:eastAsia="仿宋_GB2312" w:hAnsi="仿宋_GB2312" w:cs="仿宋_GB2312"/>
          <w:color w:val="000000"/>
        </w:rPr>
      </w:pPr>
    </w:p>
    <w:p w14:paraId="6CF0E96C" w14:textId="1EFA685F" w:rsidR="00BF6807" w:rsidRPr="00BF6807" w:rsidRDefault="00BF6807" w:rsidP="00BF6807">
      <w:pPr>
        <w:spacing w:line="276" w:lineRule="auto"/>
        <w:rPr>
          <w:rFonts w:ascii="宋体" w:hAnsi="宋体"/>
          <w:szCs w:val="21"/>
        </w:rPr>
      </w:pPr>
      <w:r w:rsidRPr="00BF6807">
        <w:rPr>
          <w:rFonts w:ascii="宋体" w:hAnsi="宋体" w:hint="eastAsia"/>
          <w:szCs w:val="21"/>
        </w:rPr>
        <w:t>致：</w:t>
      </w:r>
      <w:r>
        <w:rPr>
          <w:rFonts w:ascii="宋体" w:hAnsi="宋体" w:hint="eastAsia"/>
          <w:szCs w:val="21"/>
        </w:rPr>
        <w:t>深圳市前海智慧园区有限公司</w:t>
      </w:r>
    </w:p>
    <w:p w14:paraId="7137D46F" w14:textId="77777777" w:rsidR="00BF6807" w:rsidRPr="00BF6807" w:rsidRDefault="00BF6807" w:rsidP="00BF6807">
      <w:pPr>
        <w:spacing w:line="276" w:lineRule="auto"/>
        <w:ind w:firstLineChars="200" w:firstLine="420"/>
        <w:rPr>
          <w:rFonts w:ascii="宋体" w:hAnsi="宋体"/>
          <w:szCs w:val="21"/>
        </w:rPr>
      </w:pPr>
      <w:r w:rsidRPr="00BF6807">
        <w:rPr>
          <w:rFonts w:ascii="宋体" w:hAnsi="宋体" w:hint="eastAsia"/>
          <w:szCs w:val="21"/>
        </w:rPr>
        <w:t>我公司承诺：</w:t>
      </w:r>
    </w:p>
    <w:p w14:paraId="05DD9E70" w14:textId="77777777" w:rsidR="00BF6807" w:rsidRPr="00BF6807" w:rsidRDefault="00BF6807" w:rsidP="00BF6807">
      <w:pPr>
        <w:spacing w:line="276" w:lineRule="auto"/>
        <w:ind w:firstLineChars="200" w:firstLine="420"/>
        <w:rPr>
          <w:rFonts w:ascii="宋体" w:hAnsi="宋体"/>
          <w:szCs w:val="21"/>
        </w:rPr>
      </w:pPr>
      <w:r w:rsidRPr="00BF6807">
        <w:rPr>
          <w:rFonts w:ascii="宋体" w:hAnsi="宋体" w:hint="eastAsia"/>
          <w:szCs w:val="21"/>
        </w:rPr>
        <w:t>1.我公司本招标项目所提供的货物或服务未侵犯知识产权。</w:t>
      </w:r>
    </w:p>
    <w:p w14:paraId="2213E8C2" w14:textId="77777777" w:rsidR="00BF6807" w:rsidRPr="00BF6807" w:rsidRDefault="00BF6807" w:rsidP="00BF6807">
      <w:pPr>
        <w:spacing w:line="276" w:lineRule="auto"/>
        <w:ind w:firstLineChars="200" w:firstLine="420"/>
        <w:rPr>
          <w:rFonts w:ascii="宋体" w:hAnsi="宋体"/>
          <w:szCs w:val="21"/>
        </w:rPr>
      </w:pPr>
      <w:r w:rsidRPr="00BF6807">
        <w:rPr>
          <w:rFonts w:ascii="宋体" w:hAnsi="宋体" w:hint="eastAsia"/>
          <w:szCs w:val="21"/>
        </w:rPr>
        <w:t>2.我公司参与本项目投标前三年内，在经营活动中没有重大违法记录。</w:t>
      </w:r>
    </w:p>
    <w:p w14:paraId="70D52B8C" w14:textId="77777777" w:rsidR="00BF6807" w:rsidRPr="00BF6807" w:rsidRDefault="00BF6807" w:rsidP="00BF6807">
      <w:pPr>
        <w:spacing w:line="276" w:lineRule="auto"/>
        <w:ind w:firstLineChars="200" w:firstLine="420"/>
        <w:rPr>
          <w:rFonts w:ascii="宋体" w:hAnsi="宋体"/>
          <w:szCs w:val="21"/>
        </w:rPr>
      </w:pPr>
      <w:r w:rsidRPr="00BF6807">
        <w:rPr>
          <w:rFonts w:ascii="宋体" w:hAnsi="宋体" w:hint="eastAsia"/>
          <w:szCs w:val="21"/>
        </w:rPr>
        <w:t>3.我公司参与本项目政府采购活动时不存在被有关部门禁止参与政府采购活动且在有效期内的情况。</w:t>
      </w:r>
    </w:p>
    <w:p w14:paraId="3CF4883B" w14:textId="77777777" w:rsidR="00BF6807" w:rsidRPr="00BF6807" w:rsidRDefault="00BF6807" w:rsidP="00BF6807">
      <w:pPr>
        <w:spacing w:line="276" w:lineRule="auto"/>
        <w:ind w:firstLineChars="200" w:firstLine="420"/>
        <w:rPr>
          <w:rFonts w:ascii="宋体" w:hAnsi="宋体"/>
          <w:szCs w:val="21"/>
        </w:rPr>
      </w:pPr>
      <w:r w:rsidRPr="00BF6807">
        <w:rPr>
          <w:rFonts w:ascii="宋体" w:hAnsi="宋体" w:hint="eastAsia"/>
          <w:szCs w:val="21"/>
        </w:rPr>
        <w:t>4.我公司具备《中华人民共和国政府采购法》第二十二条第一款规定的六项条件。</w:t>
      </w:r>
    </w:p>
    <w:p w14:paraId="0C1B0858" w14:textId="77777777" w:rsidR="00BF6807" w:rsidRPr="00BF6807" w:rsidRDefault="00BF6807" w:rsidP="00BF6807">
      <w:pPr>
        <w:spacing w:line="276" w:lineRule="auto"/>
        <w:ind w:firstLineChars="200" w:firstLine="420"/>
        <w:rPr>
          <w:rFonts w:ascii="宋体" w:hAnsi="宋体"/>
          <w:szCs w:val="21"/>
        </w:rPr>
      </w:pPr>
      <w:r w:rsidRPr="00BF6807">
        <w:rPr>
          <w:rFonts w:ascii="宋体" w:hAnsi="宋体" w:hint="eastAsia"/>
          <w:szCs w:val="21"/>
        </w:rPr>
        <w:t>5.我公司未被列入失信被执行人、重大税收违法案件当事人名单、政府采购严重违法失信行为记录名单</w:t>
      </w:r>
    </w:p>
    <w:p w14:paraId="041BC155" w14:textId="77777777" w:rsidR="00BF6807" w:rsidRPr="00BF6807" w:rsidRDefault="00BF6807" w:rsidP="00BF6807">
      <w:pPr>
        <w:spacing w:line="276" w:lineRule="auto"/>
        <w:ind w:firstLineChars="200" w:firstLine="420"/>
        <w:rPr>
          <w:rFonts w:ascii="宋体" w:hAnsi="宋体"/>
          <w:szCs w:val="21"/>
        </w:rPr>
      </w:pPr>
      <w:r w:rsidRPr="00BF6807">
        <w:rPr>
          <w:rFonts w:ascii="宋体" w:hAnsi="宋体" w:hint="eastAsia"/>
          <w:szCs w:val="21"/>
        </w:rPr>
        <w:t>6.我公司参与该项目投标，严格遵守政府采购相关法律，投标做到诚实，不造假，不围标、串标、陪标。我公司已清楚，如违反上述要求，其投标将作无效处理，被列入不良记录名单并在网上曝光，同时将被提请政府采购监督管理部门给予一定年限内禁止参与政府采购活动或其他处罚。</w:t>
      </w:r>
    </w:p>
    <w:p w14:paraId="37D4978C" w14:textId="77777777" w:rsidR="00BF6807" w:rsidRPr="00BF6807" w:rsidRDefault="00BF6807" w:rsidP="00BF6807">
      <w:pPr>
        <w:spacing w:line="276" w:lineRule="auto"/>
        <w:ind w:firstLineChars="200" w:firstLine="420"/>
        <w:rPr>
          <w:rFonts w:ascii="宋体" w:hAnsi="宋体"/>
          <w:szCs w:val="21"/>
        </w:rPr>
      </w:pPr>
      <w:r w:rsidRPr="00BF6807">
        <w:rPr>
          <w:rFonts w:ascii="宋体" w:hAnsi="宋体" w:hint="eastAsia"/>
          <w:szCs w:val="21"/>
        </w:rPr>
        <w:t>7.我公司如果中标，做到守信，不偷工减料，依照本项目需求公示需求内容、签署的采购合同及本公司在投标中所作的一切承诺履约。项目验收达到全部指标合格，力争优良。</w:t>
      </w:r>
    </w:p>
    <w:p w14:paraId="71C69C24" w14:textId="77777777" w:rsidR="00BF6807" w:rsidRPr="00BF6807" w:rsidRDefault="00BF6807" w:rsidP="00BF6807">
      <w:pPr>
        <w:spacing w:line="276" w:lineRule="auto"/>
        <w:ind w:firstLineChars="200" w:firstLine="420"/>
        <w:rPr>
          <w:rFonts w:ascii="宋体" w:hAnsi="宋体"/>
          <w:szCs w:val="21"/>
        </w:rPr>
      </w:pPr>
      <w:r w:rsidRPr="00BF6807">
        <w:rPr>
          <w:rFonts w:ascii="宋体" w:hAnsi="宋体" w:hint="eastAsia"/>
          <w:szCs w:val="21"/>
        </w:rPr>
        <w:t>8.我公司承诺本项目的报价不低于我公司的成本价，否则，我公司清楚将面临投标无效的风险；我公司承诺不恶意低价谋取中标；我公司对本项目的报价负责，中标后将严格按照本项目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14:paraId="6B60F973" w14:textId="77777777" w:rsidR="00BF6807" w:rsidRPr="00BF6807" w:rsidRDefault="00BF6807" w:rsidP="00BF6807">
      <w:pPr>
        <w:spacing w:line="276" w:lineRule="auto"/>
        <w:ind w:firstLineChars="200" w:firstLine="420"/>
        <w:rPr>
          <w:rFonts w:ascii="宋体" w:hAnsi="宋体"/>
          <w:szCs w:val="21"/>
        </w:rPr>
      </w:pPr>
      <w:r w:rsidRPr="00BF6807">
        <w:rPr>
          <w:rFonts w:ascii="宋体" w:hAnsi="宋体" w:hint="eastAsia"/>
          <w:szCs w:val="21"/>
        </w:rPr>
        <w:t>9.我公司已认真核实了需求公示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14:paraId="024EB208" w14:textId="77777777" w:rsidR="00BF6807" w:rsidRPr="00BF6807" w:rsidRDefault="00BF6807" w:rsidP="00BF6807">
      <w:pPr>
        <w:spacing w:line="276" w:lineRule="auto"/>
        <w:ind w:firstLineChars="200" w:firstLine="420"/>
        <w:rPr>
          <w:rFonts w:ascii="宋体" w:hAnsi="宋体"/>
          <w:szCs w:val="21"/>
        </w:rPr>
      </w:pPr>
      <w:r w:rsidRPr="00BF6807">
        <w:rPr>
          <w:rFonts w:ascii="宋体" w:hAnsi="宋体" w:hint="eastAsia"/>
          <w:szCs w:val="21"/>
        </w:rPr>
        <w:t>10.我公司承诺不非法转包、分包。</w:t>
      </w:r>
    </w:p>
    <w:p w14:paraId="20109D1F" w14:textId="77777777" w:rsidR="00BF6807" w:rsidRPr="00BF6807" w:rsidRDefault="00BF6807" w:rsidP="00BF6807">
      <w:pPr>
        <w:spacing w:line="276" w:lineRule="auto"/>
        <w:ind w:firstLineChars="200" w:firstLine="420"/>
        <w:rPr>
          <w:rFonts w:ascii="宋体" w:hAnsi="宋体"/>
          <w:szCs w:val="21"/>
        </w:rPr>
      </w:pPr>
      <w:r w:rsidRPr="00BF6807">
        <w:rPr>
          <w:rFonts w:ascii="宋体" w:hAnsi="宋体" w:hint="eastAsia"/>
          <w:szCs w:val="21"/>
        </w:rPr>
        <w:t>以上承诺，如有违反，愿依照国家相关法律处理，并承担由此给采购人带来的损失。</w:t>
      </w:r>
    </w:p>
    <w:p w14:paraId="38687B4B" w14:textId="77777777" w:rsidR="00BF6807" w:rsidRPr="00BF6807" w:rsidRDefault="00BF6807" w:rsidP="00BF6807">
      <w:pPr>
        <w:spacing w:line="276" w:lineRule="auto"/>
        <w:ind w:firstLineChars="200" w:firstLine="420"/>
        <w:rPr>
          <w:rFonts w:ascii="宋体" w:hAnsi="宋体"/>
          <w:szCs w:val="21"/>
        </w:rPr>
      </w:pPr>
      <w:r w:rsidRPr="00BF6807">
        <w:rPr>
          <w:rFonts w:ascii="宋体" w:hAnsi="宋体" w:hint="eastAsia"/>
          <w:szCs w:val="21"/>
        </w:rPr>
        <w:t xml:space="preserve">                                    </w:t>
      </w:r>
    </w:p>
    <w:p w14:paraId="1B4EAC3D" w14:textId="77777777" w:rsidR="00BF6807" w:rsidRPr="00BF6807" w:rsidRDefault="00BF6807" w:rsidP="00BF6807">
      <w:pPr>
        <w:spacing w:line="276" w:lineRule="auto"/>
        <w:ind w:firstLineChars="2300" w:firstLine="4830"/>
        <w:rPr>
          <w:rFonts w:ascii="宋体" w:hAnsi="宋体"/>
          <w:szCs w:val="21"/>
        </w:rPr>
      </w:pPr>
      <w:r w:rsidRPr="00BF6807">
        <w:rPr>
          <w:rFonts w:ascii="宋体" w:hAnsi="宋体" w:hint="eastAsia"/>
          <w:szCs w:val="21"/>
        </w:rPr>
        <w:t>投标人：（盖公章）</w:t>
      </w:r>
    </w:p>
    <w:p w14:paraId="34325848" w14:textId="1C1C3E21" w:rsidR="00BF6807" w:rsidRPr="00BF6807" w:rsidRDefault="00BF6807" w:rsidP="00BF6807">
      <w:pPr>
        <w:spacing w:line="276" w:lineRule="auto"/>
        <w:ind w:firstLineChars="200" w:firstLine="420"/>
        <w:rPr>
          <w:rFonts w:ascii="宋体" w:hAnsi="宋体"/>
          <w:szCs w:val="21"/>
        </w:rPr>
      </w:pPr>
      <w:r w:rsidRPr="00BF6807">
        <w:rPr>
          <w:rFonts w:ascii="宋体" w:hAnsi="宋体" w:hint="eastAsia"/>
          <w:szCs w:val="21"/>
        </w:rPr>
        <w:t xml:space="preserve">                                             日  期：     年    月     日</w:t>
      </w:r>
    </w:p>
    <w:p w14:paraId="0A719DDF" w14:textId="77777777" w:rsidR="00BF6807" w:rsidRPr="00BF6807" w:rsidRDefault="00BF6807" w:rsidP="00BF6807">
      <w:pPr>
        <w:spacing w:line="276" w:lineRule="auto"/>
        <w:ind w:firstLineChars="200" w:firstLine="420"/>
        <w:rPr>
          <w:rFonts w:ascii="宋体" w:hAnsi="宋体"/>
          <w:szCs w:val="21"/>
        </w:rPr>
      </w:pPr>
    </w:p>
    <w:p w14:paraId="43C23413" w14:textId="77777777" w:rsidR="00BF6807" w:rsidRPr="00BF6807" w:rsidRDefault="00BF6807" w:rsidP="00BF6807">
      <w:pPr>
        <w:spacing w:line="360" w:lineRule="auto"/>
        <w:ind w:firstLineChars="200" w:firstLine="420"/>
        <w:rPr>
          <w:rFonts w:ascii="宋体" w:hAnsi="宋体"/>
          <w:szCs w:val="21"/>
        </w:rPr>
      </w:pPr>
    </w:p>
    <w:p w14:paraId="0C54A25C" w14:textId="77777777" w:rsidR="00BF6807" w:rsidRDefault="00BF6807" w:rsidP="00BF6807">
      <w:pPr>
        <w:rPr>
          <w:rFonts w:ascii="Times New Roman" w:eastAsia="宋体" w:hAnsi="Times New Roman" w:cs="Times New Roman"/>
        </w:rPr>
      </w:pPr>
    </w:p>
    <w:p w14:paraId="787600A9" w14:textId="0482535E" w:rsidR="00BF6807" w:rsidRDefault="00BF6807" w:rsidP="00BF6807">
      <w:pPr>
        <w:rPr>
          <w:rFonts w:ascii="Arial" w:eastAsia="黑体" w:hAnsi="Arial"/>
          <w:b/>
          <w:sz w:val="32"/>
        </w:rPr>
      </w:pPr>
      <w:r>
        <w:rPr>
          <w:rFonts w:ascii="Arial" w:eastAsia="黑体" w:hAnsi="Arial" w:hint="eastAsia"/>
          <w:b/>
          <w:sz w:val="32"/>
        </w:rPr>
        <w:lastRenderedPageBreak/>
        <w:t>十、</w:t>
      </w:r>
      <w:r w:rsidRPr="00BF6807">
        <w:rPr>
          <w:rFonts w:ascii="Arial" w:eastAsia="黑体" w:hAnsi="Arial" w:hint="eastAsia"/>
          <w:b/>
          <w:sz w:val="32"/>
        </w:rPr>
        <w:t>其他在竞争性谈判公告中要求的文件及其证明材料</w:t>
      </w:r>
    </w:p>
    <w:p w14:paraId="0B0CBBF4" w14:textId="0ED82E82" w:rsidR="000841B3" w:rsidRPr="00BF6807" w:rsidRDefault="00BF6807">
      <w:pPr>
        <w:spacing w:line="360" w:lineRule="auto"/>
        <w:rPr>
          <w:rFonts w:ascii="宋体" w:hAnsi="宋体"/>
          <w:szCs w:val="21"/>
        </w:rPr>
      </w:pPr>
      <w:r w:rsidRPr="00BF6807">
        <w:rPr>
          <w:rFonts w:ascii="宋体" w:hAnsi="宋体" w:hint="eastAsia"/>
          <w:szCs w:val="21"/>
        </w:rPr>
        <w:t>（格式自拟）</w:t>
      </w:r>
    </w:p>
    <w:p w14:paraId="02933392" w14:textId="77777777" w:rsidR="000841B3" w:rsidRDefault="000841B3">
      <w:pPr>
        <w:rPr>
          <w:sz w:val="28"/>
          <w:szCs w:val="28"/>
        </w:rPr>
      </w:pPr>
    </w:p>
    <w:p w14:paraId="642E16CB" w14:textId="77777777" w:rsidR="000841B3" w:rsidRDefault="000841B3">
      <w:pPr>
        <w:rPr>
          <w:sz w:val="28"/>
          <w:szCs w:val="28"/>
        </w:rPr>
      </w:pPr>
    </w:p>
    <w:bookmarkEnd w:id="123"/>
    <w:bookmarkEnd w:id="124"/>
    <w:bookmarkEnd w:id="125"/>
    <w:p w14:paraId="572D50C6" w14:textId="77777777" w:rsidR="000841B3" w:rsidRDefault="000841B3"/>
    <w:sectPr w:rsidR="000841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CD6EC" w14:textId="77777777" w:rsidR="005434C2" w:rsidRDefault="005434C2" w:rsidP="00F91335">
      <w:r>
        <w:separator/>
      </w:r>
    </w:p>
  </w:endnote>
  <w:endnote w:type="continuationSeparator" w:id="0">
    <w:p w14:paraId="36399293" w14:textId="77777777" w:rsidR="005434C2" w:rsidRDefault="005434C2" w:rsidP="00F9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22EF2" w14:textId="77777777" w:rsidR="005434C2" w:rsidRDefault="005434C2" w:rsidP="00F91335">
      <w:r>
        <w:separator/>
      </w:r>
    </w:p>
  </w:footnote>
  <w:footnote w:type="continuationSeparator" w:id="0">
    <w:p w14:paraId="419AC30C" w14:textId="77777777" w:rsidR="005434C2" w:rsidRDefault="005434C2" w:rsidP="00F91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236B87"/>
    <w:multiLevelType w:val="singleLevel"/>
    <w:tmpl w:val="8F236B87"/>
    <w:lvl w:ilvl="0">
      <w:start w:val="9"/>
      <w:numFmt w:val="chineseCounting"/>
      <w:suff w:val="nothing"/>
      <w:lvlText w:val="%1、"/>
      <w:lvlJc w:val="left"/>
      <w:rPr>
        <w:rFonts w:hint="eastAsia"/>
      </w:rPr>
    </w:lvl>
  </w:abstractNum>
  <w:abstractNum w:abstractNumId="1" w15:restartNumberingAfterBreak="0">
    <w:nsid w:val="EC6F8BA9"/>
    <w:multiLevelType w:val="singleLevel"/>
    <w:tmpl w:val="EC6F8BA9"/>
    <w:lvl w:ilvl="0">
      <w:start w:val="1"/>
      <w:numFmt w:val="decimal"/>
      <w:suff w:val="nothing"/>
      <w:lvlText w:val="%1、"/>
      <w:lvlJc w:val="left"/>
    </w:lvl>
  </w:abstractNum>
  <w:num w:numId="1" w16cid:durableId="136920018">
    <w:abstractNumId w:val="0"/>
  </w:num>
  <w:num w:numId="2" w16cid:durableId="205459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0D3"/>
    <w:rsid w:val="00011FC0"/>
    <w:rsid w:val="000841B3"/>
    <w:rsid w:val="000B0734"/>
    <w:rsid w:val="00100B08"/>
    <w:rsid w:val="00135A13"/>
    <w:rsid w:val="00214F5E"/>
    <w:rsid w:val="002540D3"/>
    <w:rsid w:val="00272642"/>
    <w:rsid w:val="002D6431"/>
    <w:rsid w:val="003845E6"/>
    <w:rsid w:val="003866AA"/>
    <w:rsid w:val="003A13ED"/>
    <w:rsid w:val="0040031C"/>
    <w:rsid w:val="00426A3A"/>
    <w:rsid w:val="00470AFE"/>
    <w:rsid w:val="00483F5B"/>
    <w:rsid w:val="004E2F48"/>
    <w:rsid w:val="004E3C7C"/>
    <w:rsid w:val="004E6D6D"/>
    <w:rsid w:val="004F4D43"/>
    <w:rsid w:val="0052649C"/>
    <w:rsid w:val="005434C2"/>
    <w:rsid w:val="005B57D7"/>
    <w:rsid w:val="00612807"/>
    <w:rsid w:val="00686D15"/>
    <w:rsid w:val="00696263"/>
    <w:rsid w:val="006C1A82"/>
    <w:rsid w:val="006E7CB4"/>
    <w:rsid w:val="0071070A"/>
    <w:rsid w:val="0072502C"/>
    <w:rsid w:val="007472B2"/>
    <w:rsid w:val="00796737"/>
    <w:rsid w:val="007D55CA"/>
    <w:rsid w:val="007D59BD"/>
    <w:rsid w:val="007F0A32"/>
    <w:rsid w:val="00814F43"/>
    <w:rsid w:val="00820191"/>
    <w:rsid w:val="00894B7B"/>
    <w:rsid w:val="008B4458"/>
    <w:rsid w:val="008D11DC"/>
    <w:rsid w:val="008F6EB5"/>
    <w:rsid w:val="009D78CB"/>
    <w:rsid w:val="00A32135"/>
    <w:rsid w:val="00A33C49"/>
    <w:rsid w:val="00A47532"/>
    <w:rsid w:val="00BF6807"/>
    <w:rsid w:val="00C71BD4"/>
    <w:rsid w:val="00C97F09"/>
    <w:rsid w:val="00D36379"/>
    <w:rsid w:val="00D5236C"/>
    <w:rsid w:val="00D57D68"/>
    <w:rsid w:val="00D86388"/>
    <w:rsid w:val="00DA0817"/>
    <w:rsid w:val="00E241AB"/>
    <w:rsid w:val="00E37325"/>
    <w:rsid w:val="00E7203A"/>
    <w:rsid w:val="00E94825"/>
    <w:rsid w:val="00EC2FA7"/>
    <w:rsid w:val="00EE58F3"/>
    <w:rsid w:val="00EF7F69"/>
    <w:rsid w:val="00F20F6E"/>
    <w:rsid w:val="00F31029"/>
    <w:rsid w:val="00F378A9"/>
    <w:rsid w:val="00F91335"/>
    <w:rsid w:val="00FC3560"/>
    <w:rsid w:val="00FC6794"/>
    <w:rsid w:val="00FE1DE1"/>
    <w:rsid w:val="03581592"/>
    <w:rsid w:val="05E62693"/>
    <w:rsid w:val="07BF7965"/>
    <w:rsid w:val="099175AF"/>
    <w:rsid w:val="09DD0EBC"/>
    <w:rsid w:val="0C6A69ED"/>
    <w:rsid w:val="0D712ACB"/>
    <w:rsid w:val="0D9614B5"/>
    <w:rsid w:val="172A322A"/>
    <w:rsid w:val="174C201B"/>
    <w:rsid w:val="1C087BC7"/>
    <w:rsid w:val="1D296627"/>
    <w:rsid w:val="1D455802"/>
    <w:rsid w:val="1E2E4B08"/>
    <w:rsid w:val="1E8C77CE"/>
    <w:rsid w:val="1FBD3D6D"/>
    <w:rsid w:val="20B75C24"/>
    <w:rsid w:val="22C02F88"/>
    <w:rsid w:val="23067A4F"/>
    <w:rsid w:val="24FB513C"/>
    <w:rsid w:val="26A91247"/>
    <w:rsid w:val="26E83AEE"/>
    <w:rsid w:val="270F0F9C"/>
    <w:rsid w:val="27D8564F"/>
    <w:rsid w:val="28243EDB"/>
    <w:rsid w:val="28DA7E0D"/>
    <w:rsid w:val="302621DE"/>
    <w:rsid w:val="33385563"/>
    <w:rsid w:val="346C3F65"/>
    <w:rsid w:val="348657E8"/>
    <w:rsid w:val="36AD14EE"/>
    <w:rsid w:val="37DB5320"/>
    <w:rsid w:val="386761F5"/>
    <w:rsid w:val="398C5E79"/>
    <w:rsid w:val="3AF1594C"/>
    <w:rsid w:val="3E356182"/>
    <w:rsid w:val="3E430FA3"/>
    <w:rsid w:val="408F5678"/>
    <w:rsid w:val="412E2DA6"/>
    <w:rsid w:val="4200258C"/>
    <w:rsid w:val="42215709"/>
    <w:rsid w:val="427618DB"/>
    <w:rsid w:val="429F71DB"/>
    <w:rsid w:val="43631D7D"/>
    <w:rsid w:val="45284077"/>
    <w:rsid w:val="454D637C"/>
    <w:rsid w:val="47A32990"/>
    <w:rsid w:val="47DF2E5E"/>
    <w:rsid w:val="4AF50B16"/>
    <w:rsid w:val="4C3F3283"/>
    <w:rsid w:val="4CAD5D53"/>
    <w:rsid w:val="4D5E3A40"/>
    <w:rsid w:val="4F0A7755"/>
    <w:rsid w:val="4F407E61"/>
    <w:rsid w:val="51961386"/>
    <w:rsid w:val="527D3AB7"/>
    <w:rsid w:val="5333708A"/>
    <w:rsid w:val="542D3063"/>
    <w:rsid w:val="55224204"/>
    <w:rsid w:val="569D03A9"/>
    <w:rsid w:val="59432FC1"/>
    <w:rsid w:val="5A1A5236"/>
    <w:rsid w:val="5BA60770"/>
    <w:rsid w:val="62A94F88"/>
    <w:rsid w:val="632A6454"/>
    <w:rsid w:val="670A7F6C"/>
    <w:rsid w:val="6D1850F4"/>
    <w:rsid w:val="701177BA"/>
    <w:rsid w:val="703F7296"/>
    <w:rsid w:val="7040040B"/>
    <w:rsid w:val="720D6B83"/>
    <w:rsid w:val="722335BB"/>
    <w:rsid w:val="74E9163E"/>
    <w:rsid w:val="74F563F5"/>
    <w:rsid w:val="7DF14D55"/>
    <w:rsid w:val="7F267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C7439E"/>
  <w15:docId w15:val="{39A2BE15-AA12-4FC3-96CA-2F9FFC49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uiPriority="99" w:qFormat="1"/>
    <w:lsdException w:name="Body Text Indent" w:qFormat="1"/>
    <w:lsdException w:name="Subtitle" w:qFormat="1"/>
    <w:lsdException w:name="Body Text Indent 2" w:qFormat="1"/>
    <w:lsdException w:name="Body Text Indent 3" w:qFormat="1"/>
    <w:lsdException w:name="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5"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ind w:firstLine="420"/>
    </w:pPr>
    <w:rPr>
      <w:rFonts w:ascii="Times New Roman" w:hAnsi="Times New Roman"/>
    </w:rPr>
  </w:style>
  <w:style w:type="paragraph" w:styleId="a4">
    <w:name w:val="annotation text"/>
    <w:basedOn w:val="a"/>
    <w:link w:val="a5"/>
    <w:qFormat/>
    <w:pPr>
      <w:jc w:val="left"/>
    </w:pPr>
  </w:style>
  <w:style w:type="paragraph" w:styleId="a6">
    <w:name w:val="Body Text Indent"/>
    <w:basedOn w:val="a"/>
    <w:qFormat/>
    <w:pPr>
      <w:ind w:firstLineChars="225" w:firstLine="720"/>
    </w:pPr>
    <w:rPr>
      <w:rFonts w:ascii="仿宋_GB2312" w:eastAsia="仿宋_GB2312"/>
      <w:sz w:val="32"/>
    </w:rPr>
  </w:style>
  <w:style w:type="paragraph" w:styleId="a7">
    <w:name w:val="Plain Text"/>
    <w:basedOn w:val="a"/>
    <w:qFormat/>
    <w:rPr>
      <w:rFonts w:ascii="宋体" w:hAnsi="Courier New"/>
    </w:rPr>
  </w:style>
  <w:style w:type="paragraph" w:styleId="20">
    <w:name w:val="Body Text Indent 2"/>
    <w:basedOn w:val="a"/>
    <w:qFormat/>
    <w:pPr>
      <w:spacing w:line="540" w:lineRule="exact"/>
      <w:ind w:firstLineChars="225" w:firstLine="720"/>
      <w:jc w:val="left"/>
    </w:pPr>
    <w:rPr>
      <w:rFonts w:ascii="仿宋_GB2312" w:eastAsia="仿宋_GB2312"/>
      <w:sz w:val="32"/>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qFormat/>
  </w:style>
  <w:style w:type="paragraph" w:styleId="3">
    <w:name w:val="Body Text Indent 3"/>
    <w:basedOn w:val="a"/>
    <w:qFormat/>
    <w:pPr>
      <w:spacing w:after="120"/>
      <w:ind w:leftChars="200" w:left="420"/>
    </w:pPr>
    <w:rPr>
      <w:sz w:val="16"/>
      <w:szCs w:val="16"/>
    </w:rPr>
  </w:style>
  <w:style w:type="paragraph" w:styleId="TOC2">
    <w:name w:val="toc 2"/>
    <w:basedOn w:val="a"/>
    <w:next w:val="a"/>
    <w:uiPriority w:val="39"/>
    <w:qFormat/>
    <w:pPr>
      <w:ind w:leftChars="200" w:left="420"/>
    </w:pPr>
  </w:style>
  <w:style w:type="paragraph" w:styleId="aa">
    <w:name w:val="annotation subject"/>
    <w:basedOn w:val="a4"/>
    <w:next w:val="a4"/>
    <w:link w:val="ab"/>
    <w:qFormat/>
    <w:rPr>
      <w:b/>
      <w:bCs/>
    </w:rPr>
  </w:style>
  <w:style w:type="table" w:styleId="ac">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1"/>
    <w:qFormat/>
  </w:style>
  <w:style w:type="character" w:styleId="ae">
    <w:name w:val="annotation reference"/>
    <w:basedOn w:val="a1"/>
    <w:qFormat/>
    <w:rPr>
      <w:sz w:val="21"/>
      <w:szCs w:val="21"/>
    </w:rPr>
  </w:style>
  <w:style w:type="paragraph" w:customStyle="1" w:styleId="CharCharChar">
    <w:name w:val="Char Char Char"/>
    <w:basedOn w:val="a"/>
    <w:qFormat/>
  </w:style>
  <w:style w:type="character" w:customStyle="1" w:styleId="font31">
    <w:name w:val="font31"/>
    <w:basedOn w:val="a1"/>
    <w:qFormat/>
    <w:rPr>
      <w:rFonts w:ascii="宋体" w:eastAsia="宋体" w:hAnsi="宋体" w:cs="宋体" w:hint="eastAsia"/>
      <w:color w:val="000000"/>
      <w:sz w:val="18"/>
      <w:szCs w:val="18"/>
      <w:u w:val="single"/>
    </w:rPr>
  </w:style>
  <w:style w:type="character" w:customStyle="1" w:styleId="font21">
    <w:name w:val="font21"/>
    <w:basedOn w:val="a1"/>
    <w:qFormat/>
    <w:rPr>
      <w:rFonts w:ascii="宋体" w:eastAsia="宋体" w:hAnsi="宋体" w:cs="宋体" w:hint="eastAsia"/>
      <w:color w:val="000000"/>
      <w:sz w:val="18"/>
      <w:szCs w:val="18"/>
      <w:u w:val="none"/>
    </w:rPr>
  </w:style>
  <w:style w:type="character" w:customStyle="1" w:styleId="a5">
    <w:name w:val="批注文字 字符"/>
    <w:basedOn w:val="a1"/>
    <w:link w:val="a4"/>
    <w:qFormat/>
    <w:rPr>
      <w:rFonts w:asciiTheme="minorHAnsi" w:eastAsiaTheme="minorEastAsia" w:hAnsiTheme="minorHAnsi" w:cstheme="minorBidi"/>
      <w:kern w:val="2"/>
      <w:sz w:val="21"/>
      <w:szCs w:val="24"/>
    </w:rPr>
  </w:style>
  <w:style w:type="character" w:customStyle="1" w:styleId="ab">
    <w:name w:val="批注主题 字符"/>
    <w:basedOn w:val="a5"/>
    <w:link w:val="aa"/>
    <w:qFormat/>
    <w:rPr>
      <w:rFonts w:asciiTheme="minorHAnsi" w:eastAsiaTheme="minorEastAsia" w:hAnsiTheme="minorHAnsi" w:cstheme="minorBidi"/>
      <w:b/>
      <w:bCs/>
      <w:kern w:val="2"/>
      <w:sz w:val="21"/>
      <w:szCs w:val="24"/>
    </w:rPr>
  </w:style>
  <w:style w:type="paragraph" w:styleId="af">
    <w:name w:val="Revision"/>
    <w:hidden/>
    <w:uiPriority w:val="99"/>
    <w:unhideWhenUsed/>
    <w:rsid w:val="007D59BD"/>
    <w:rPr>
      <w:rFonts w:asciiTheme="minorHAnsi" w:eastAsiaTheme="minorEastAsia" w:hAnsiTheme="minorHAnsi" w:cstheme="minorBidi"/>
      <w:kern w:val="2"/>
      <w:sz w:val="21"/>
      <w:szCs w:val="24"/>
    </w:rPr>
  </w:style>
  <w:style w:type="character" w:styleId="af0">
    <w:name w:val="Hyperlink"/>
    <w:basedOn w:val="a1"/>
    <w:uiPriority w:val="99"/>
    <w:rsid w:val="00C71BD4"/>
    <w:rPr>
      <w:color w:val="0563C1" w:themeColor="hyperlink"/>
      <w:u w:val="single"/>
    </w:rPr>
  </w:style>
  <w:style w:type="character" w:styleId="af1">
    <w:name w:val="Unresolved Mention"/>
    <w:basedOn w:val="a1"/>
    <w:uiPriority w:val="99"/>
    <w:semiHidden/>
    <w:unhideWhenUsed/>
    <w:rsid w:val="00C71BD4"/>
    <w:rPr>
      <w:color w:val="605E5C"/>
      <w:shd w:val="clear" w:color="auto" w:fill="E1DFDD"/>
    </w:rPr>
  </w:style>
  <w:style w:type="paragraph" w:styleId="af2">
    <w:name w:val="Body Text"/>
    <w:basedOn w:val="a"/>
    <w:link w:val="af3"/>
    <w:uiPriority w:val="99"/>
    <w:unhideWhenUsed/>
    <w:qFormat/>
    <w:rsid w:val="00483F5B"/>
    <w:pPr>
      <w:spacing w:after="120"/>
    </w:pPr>
    <w:rPr>
      <w:rFonts w:ascii="Times New Roman" w:eastAsia="宋体" w:hAnsi="Times New Roman" w:cs="Times New Roman"/>
    </w:rPr>
  </w:style>
  <w:style w:type="character" w:customStyle="1" w:styleId="af3">
    <w:name w:val="正文文本 字符"/>
    <w:basedOn w:val="a1"/>
    <w:link w:val="af2"/>
    <w:uiPriority w:val="99"/>
    <w:rsid w:val="00483F5B"/>
    <w:rPr>
      <w:kern w:val="2"/>
      <w:sz w:val="21"/>
      <w:szCs w:val="24"/>
    </w:rPr>
  </w:style>
  <w:style w:type="character" w:customStyle="1" w:styleId="21">
    <w:name w:val="标题2"/>
    <w:basedOn w:val="a1"/>
    <w:qFormat/>
    <w:rsid w:val="00483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738">
      <w:bodyDiv w:val="1"/>
      <w:marLeft w:val="0"/>
      <w:marRight w:val="0"/>
      <w:marTop w:val="0"/>
      <w:marBottom w:val="0"/>
      <w:divBdr>
        <w:top w:val="none" w:sz="0" w:space="0" w:color="auto"/>
        <w:left w:val="none" w:sz="0" w:space="0" w:color="auto"/>
        <w:bottom w:val="none" w:sz="0" w:space="0" w:color="auto"/>
        <w:right w:val="none" w:sz="0" w:space="0" w:color="auto"/>
      </w:divBdr>
    </w:div>
    <w:div w:id="315769017">
      <w:bodyDiv w:val="1"/>
      <w:marLeft w:val="0"/>
      <w:marRight w:val="0"/>
      <w:marTop w:val="0"/>
      <w:marBottom w:val="0"/>
      <w:divBdr>
        <w:top w:val="none" w:sz="0" w:space="0" w:color="auto"/>
        <w:left w:val="none" w:sz="0" w:space="0" w:color="auto"/>
        <w:bottom w:val="none" w:sz="0" w:space="0" w:color="auto"/>
        <w:right w:val="none" w:sz="0" w:space="0" w:color="auto"/>
      </w:divBdr>
    </w:div>
    <w:div w:id="808523683">
      <w:bodyDiv w:val="1"/>
      <w:marLeft w:val="0"/>
      <w:marRight w:val="0"/>
      <w:marTop w:val="0"/>
      <w:marBottom w:val="0"/>
      <w:divBdr>
        <w:top w:val="none" w:sz="0" w:space="0" w:color="auto"/>
        <w:left w:val="none" w:sz="0" w:space="0" w:color="auto"/>
        <w:bottom w:val="none" w:sz="0" w:space="0" w:color="auto"/>
        <w:right w:val="none" w:sz="0" w:space="0" w:color="auto"/>
      </w:divBdr>
    </w:div>
    <w:div w:id="927351585">
      <w:bodyDiv w:val="1"/>
      <w:marLeft w:val="0"/>
      <w:marRight w:val="0"/>
      <w:marTop w:val="0"/>
      <w:marBottom w:val="0"/>
      <w:divBdr>
        <w:top w:val="none" w:sz="0" w:space="0" w:color="auto"/>
        <w:left w:val="none" w:sz="0" w:space="0" w:color="auto"/>
        <w:bottom w:val="none" w:sz="0" w:space="0" w:color="auto"/>
        <w:right w:val="none" w:sz="0" w:space="0" w:color="auto"/>
      </w:divBdr>
    </w:div>
    <w:div w:id="1056708365">
      <w:bodyDiv w:val="1"/>
      <w:marLeft w:val="0"/>
      <w:marRight w:val="0"/>
      <w:marTop w:val="0"/>
      <w:marBottom w:val="0"/>
      <w:divBdr>
        <w:top w:val="none" w:sz="0" w:space="0" w:color="auto"/>
        <w:left w:val="none" w:sz="0" w:space="0" w:color="auto"/>
        <w:bottom w:val="none" w:sz="0" w:space="0" w:color="auto"/>
        <w:right w:val="none" w:sz="0" w:space="0" w:color="auto"/>
      </w:divBdr>
    </w:div>
    <w:div w:id="1252354916">
      <w:bodyDiv w:val="1"/>
      <w:marLeft w:val="0"/>
      <w:marRight w:val="0"/>
      <w:marTop w:val="0"/>
      <w:marBottom w:val="0"/>
      <w:divBdr>
        <w:top w:val="none" w:sz="0" w:space="0" w:color="auto"/>
        <w:left w:val="none" w:sz="0" w:space="0" w:color="auto"/>
        <w:bottom w:val="none" w:sz="0" w:space="0" w:color="auto"/>
        <w:right w:val="none" w:sz="0" w:space="0" w:color="auto"/>
      </w:divBdr>
    </w:div>
    <w:div w:id="1524857590">
      <w:bodyDiv w:val="1"/>
      <w:marLeft w:val="0"/>
      <w:marRight w:val="0"/>
      <w:marTop w:val="0"/>
      <w:marBottom w:val="0"/>
      <w:divBdr>
        <w:top w:val="none" w:sz="0" w:space="0" w:color="auto"/>
        <w:left w:val="none" w:sz="0" w:space="0" w:color="auto"/>
        <w:bottom w:val="none" w:sz="0" w:space="0" w:color="auto"/>
        <w:right w:val="none" w:sz="0" w:space="0" w:color="auto"/>
      </w:divBdr>
    </w:div>
    <w:div w:id="1546722331">
      <w:bodyDiv w:val="1"/>
      <w:marLeft w:val="0"/>
      <w:marRight w:val="0"/>
      <w:marTop w:val="0"/>
      <w:marBottom w:val="0"/>
      <w:divBdr>
        <w:top w:val="none" w:sz="0" w:space="0" w:color="auto"/>
        <w:left w:val="none" w:sz="0" w:space="0" w:color="auto"/>
        <w:bottom w:val="none" w:sz="0" w:space="0" w:color="auto"/>
        <w:right w:val="none" w:sz="0" w:space="0" w:color="auto"/>
      </w:divBdr>
    </w:div>
    <w:div w:id="1871841756">
      <w:bodyDiv w:val="1"/>
      <w:marLeft w:val="0"/>
      <w:marRight w:val="0"/>
      <w:marTop w:val="0"/>
      <w:marBottom w:val="0"/>
      <w:divBdr>
        <w:top w:val="none" w:sz="0" w:space="0" w:color="auto"/>
        <w:left w:val="none" w:sz="0" w:space="0" w:color="auto"/>
        <w:bottom w:val="none" w:sz="0" w:space="0" w:color="auto"/>
        <w:right w:val="none" w:sz="0" w:space="0" w:color="auto"/>
      </w:divBdr>
    </w:div>
    <w:div w:id="1872961076">
      <w:bodyDiv w:val="1"/>
      <w:marLeft w:val="0"/>
      <w:marRight w:val="0"/>
      <w:marTop w:val="0"/>
      <w:marBottom w:val="0"/>
      <w:divBdr>
        <w:top w:val="none" w:sz="0" w:space="0" w:color="auto"/>
        <w:left w:val="none" w:sz="0" w:space="0" w:color="auto"/>
        <w:bottom w:val="none" w:sz="0" w:space="0" w:color="auto"/>
        <w:right w:val="none" w:sz="0" w:space="0" w:color="auto"/>
      </w:divBdr>
    </w:div>
    <w:div w:id="1932658141">
      <w:bodyDiv w:val="1"/>
      <w:marLeft w:val="0"/>
      <w:marRight w:val="0"/>
      <w:marTop w:val="0"/>
      <w:marBottom w:val="0"/>
      <w:divBdr>
        <w:top w:val="none" w:sz="0" w:space="0" w:color="auto"/>
        <w:left w:val="none" w:sz="0" w:space="0" w:color="auto"/>
        <w:bottom w:val="none" w:sz="0" w:space="0" w:color="auto"/>
        <w:right w:val="none" w:sz="0" w:space="0" w:color="auto"/>
      </w:divBdr>
    </w:div>
    <w:div w:id="1995330460">
      <w:bodyDiv w:val="1"/>
      <w:marLeft w:val="0"/>
      <w:marRight w:val="0"/>
      <w:marTop w:val="0"/>
      <w:marBottom w:val="0"/>
      <w:divBdr>
        <w:top w:val="none" w:sz="0" w:space="0" w:color="auto"/>
        <w:left w:val="none" w:sz="0" w:space="0" w:color="auto"/>
        <w:bottom w:val="none" w:sz="0" w:space="0" w:color="auto"/>
        <w:right w:val="none" w:sz="0" w:space="0" w:color="auto"/>
      </w:divBdr>
    </w:div>
    <w:div w:id="2129812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D25D80-5B54-4CFC-9EF4-49466ECE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31</Pages>
  <Words>2221</Words>
  <Characters>12665</Characters>
  <Application>Microsoft Office Word</Application>
  <DocSecurity>0</DocSecurity>
  <Lines>105</Lines>
  <Paragraphs>29</Paragraphs>
  <ScaleCrop>false</ScaleCrop>
  <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SPOM</dc:creator>
  <cp:lastModifiedBy>19DY01</cp:lastModifiedBy>
  <cp:revision>35</cp:revision>
  <cp:lastPrinted>2023-08-01T03:28:00Z</cp:lastPrinted>
  <dcterms:created xsi:type="dcterms:W3CDTF">2023-09-18T02:56:00Z</dcterms:created>
  <dcterms:modified xsi:type="dcterms:W3CDTF">2023-10-07T09:33:00Z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E3BA63EBFBF94628A06BEB54110670A8</vt:lpwstr>
  </property>
</Properties>
</file>